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8A" w:rsidRDefault="0083408A">
      <w:pPr>
        <w:spacing w:after="0"/>
        <w:jc w:val="center"/>
        <w:rPr>
          <w:rFonts w:ascii="Times New Roman" w:eastAsia="Times New Roman" w:hAnsi="Times New Roman" w:cs="Times New Roman"/>
          <w:u w:val="single"/>
        </w:rPr>
      </w:pPr>
    </w:p>
    <w:p w:rsidR="002A4946" w:rsidRDefault="002A4946" w:rsidP="002A4946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Pr="00E67FC8">
        <w:rPr>
          <w:rFonts w:ascii="Times New Roman" w:hAnsi="Times New Roman"/>
          <w:b/>
        </w:rPr>
        <w:t>ГБОУ ВО МГМСУ им. А.И. Евдокимова Минздрава России</w:t>
      </w:r>
    </w:p>
    <w:p w:rsidR="002A4946" w:rsidRPr="00E67FC8" w:rsidRDefault="002A4946" w:rsidP="002A4946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83408A" w:rsidRDefault="0083408A">
      <w:pPr>
        <w:rPr>
          <w:rFonts w:ascii="Times New Roman" w:eastAsia="Times New Roman" w:hAnsi="Times New Roman" w:cs="Times New Roman"/>
        </w:rPr>
      </w:pPr>
    </w:p>
    <w:p w:rsidR="0083408A" w:rsidRDefault="0083408A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83408A" w:rsidRDefault="0083408A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83408A" w:rsidRDefault="0083408A">
      <w:pPr>
        <w:rPr>
          <w:rFonts w:ascii="Times New Roman" w:eastAsia="Times New Roman" w:hAnsi="Times New Roman" w:cs="Times New Roman"/>
          <w:sz w:val="24"/>
        </w:rPr>
      </w:pPr>
    </w:p>
    <w:p w:rsidR="00AD3DD4" w:rsidRPr="00736121" w:rsidRDefault="00AD3DD4" w:rsidP="00AD3DD4">
      <w:pPr>
        <w:spacing w:after="0"/>
        <w:jc w:val="center"/>
        <w:rPr>
          <w:rFonts w:ascii="Times New Roman" w:hAnsi="Times New Roman"/>
          <w:b/>
        </w:rPr>
      </w:pPr>
      <w:r w:rsidRPr="00736121">
        <w:rPr>
          <w:rFonts w:ascii="Times New Roman" w:hAnsi="Times New Roman"/>
          <w:b/>
        </w:rPr>
        <w:t>АННОТАЦИИ РАБОЧИХ ПРОГРАММ ДИСЦИПЛИН, ПРАКТИК</w:t>
      </w:r>
    </w:p>
    <w:p w:rsidR="0083408A" w:rsidRDefault="0083408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83408A" w:rsidTr="00BD6FC0">
        <w:trPr>
          <w:trHeight w:val="680"/>
          <w:jc w:val="center"/>
        </w:trPr>
        <w:tc>
          <w:tcPr>
            <w:tcW w:w="957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408A" w:rsidRDefault="00F4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ПРОГРАММА ВЫСШЕГО ОБРАЗОВАНИЯ 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  <w:p w:rsidR="00AD3DD4" w:rsidRPr="00736121" w:rsidRDefault="00AD3DD4" w:rsidP="00AD3D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6121">
              <w:rPr>
                <w:rFonts w:ascii="Times New Roman" w:hAnsi="Times New Roman"/>
                <w:b/>
              </w:rPr>
              <w:t>программы подготовки кадров высшей квалификации</w:t>
            </w:r>
          </w:p>
          <w:p w:rsidR="0083408A" w:rsidRDefault="00AD3DD4" w:rsidP="00AD3DD4">
            <w:pPr>
              <w:spacing w:after="0" w:line="240" w:lineRule="auto"/>
              <w:jc w:val="center"/>
            </w:pPr>
            <w:r w:rsidRPr="00736121">
              <w:rPr>
                <w:rFonts w:ascii="Times New Roman" w:hAnsi="Times New Roman"/>
                <w:b/>
              </w:rPr>
              <w:t>в ординатуре</w:t>
            </w:r>
          </w:p>
        </w:tc>
      </w:tr>
      <w:tr w:rsidR="0083408A" w:rsidTr="00BD6FC0">
        <w:trPr>
          <w:trHeight w:val="122"/>
          <w:jc w:val="center"/>
        </w:trPr>
        <w:tc>
          <w:tcPr>
            <w:tcW w:w="9571" w:type="dxa"/>
            <w:shd w:val="clear" w:color="000000" w:fill="FFFFFF"/>
            <w:tcMar>
              <w:left w:w="108" w:type="dxa"/>
              <w:right w:w="108" w:type="dxa"/>
            </w:tcMar>
          </w:tcPr>
          <w:p w:rsidR="0083408A" w:rsidRDefault="008340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3408A" w:rsidTr="00D610A0">
        <w:trPr>
          <w:trHeight w:val="680"/>
          <w:jc w:val="center"/>
        </w:trPr>
        <w:tc>
          <w:tcPr>
            <w:tcW w:w="957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408A" w:rsidRDefault="00F42B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31.08.67 ХИРУРГИЯ</w:t>
            </w:r>
          </w:p>
        </w:tc>
      </w:tr>
      <w:tr w:rsidR="0083408A" w:rsidTr="00D610A0">
        <w:trPr>
          <w:trHeight w:val="155"/>
          <w:jc w:val="center"/>
        </w:trPr>
        <w:tc>
          <w:tcPr>
            <w:tcW w:w="957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08A" w:rsidRDefault="00F42B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Код и наименование специальности/направления подготовки</w:t>
            </w:r>
          </w:p>
        </w:tc>
      </w:tr>
    </w:tbl>
    <w:p w:rsidR="0083408A" w:rsidRDefault="00F42BE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3408A" w:rsidRDefault="0083408A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p w:rsidR="008B62B2" w:rsidRDefault="008B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2B2" w:rsidRDefault="008B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05C63" w:rsidRDefault="00805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2B2" w:rsidRDefault="008B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2B2" w:rsidRDefault="008B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2B2" w:rsidRDefault="008B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2B2" w:rsidRDefault="008B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2B2" w:rsidRDefault="008B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2B2" w:rsidRDefault="008B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05C63" w:rsidRDefault="00805C63" w:rsidP="00CA72DE">
      <w:pPr>
        <w:pStyle w:val="ab"/>
      </w:pPr>
    </w:p>
    <w:p w:rsidR="00AD3DD4" w:rsidRDefault="00AD3DD4" w:rsidP="00AD3DD4">
      <w:pPr>
        <w:rPr>
          <w:lang w:eastAsia="en-US"/>
        </w:rPr>
      </w:pPr>
    </w:p>
    <w:p w:rsidR="00AD3DD4" w:rsidRDefault="00AD3DD4" w:rsidP="00AD3DD4">
      <w:pPr>
        <w:rPr>
          <w:lang w:eastAsia="en-US"/>
        </w:rPr>
      </w:pPr>
    </w:p>
    <w:p w:rsidR="00AD3DD4" w:rsidRDefault="00AD3DD4" w:rsidP="00AD3DD4">
      <w:pPr>
        <w:rPr>
          <w:lang w:eastAsia="en-US"/>
        </w:rPr>
      </w:pPr>
    </w:p>
    <w:p w:rsidR="00AD3DD4" w:rsidRDefault="00AD3DD4" w:rsidP="00AD3DD4">
      <w:pPr>
        <w:rPr>
          <w:lang w:eastAsia="en-US"/>
        </w:rPr>
      </w:pPr>
    </w:p>
    <w:p w:rsidR="00AD3DD4" w:rsidRDefault="00AD3DD4" w:rsidP="00AD3DD4">
      <w:pPr>
        <w:rPr>
          <w:lang w:eastAsia="en-US"/>
        </w:rPr>
      </w:pPr>
    </w:p>
    <w:p w:rsidR="00AD3DD4" w:rsidRDefault="00AD3DD4" w:rsidP="00AD3DD4">
      <w:pPr>
        <w:rPr>
          <w:lang w:eastAsia="en-US"/>
        </w:rPr>
      </w:pPr>
    </w:p>
    <w:p w:rsidR="00AD3DD4" w:rsidRDefault="00AD3DD4" w:rsidP="00AD3DD4">
      <w:pPr>
        <w:rPr>
          <w:lang w:eastAsia="en-US"/>
        </w:rPr>
      </w:pPr>
    </w:p>
    <w:p w:rsidR="00AD3DD4" w:rsidRPr="00AD3DD4" w:rsidRDefault="00AD3DD4" w:rsidP="00AD3DD4">
      <w:pPr>
        <w:rPr>
          <w:lang w:eastAsia="en-US"/>
        </w:rPr>
      </w:pPr>
    </w:p>
    <w:p w:rsidR="0083408A" w:rsidRPr="00805C63" w:rsidRDefault="00F42BE1" w:rsidP="00805C63">
      <w:pPr>
        <w:pStyle w:val="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0" w:name="_Toc434932585"/>
      <w:r w:rsidRPr="00805C63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Хирургия</w:t>
      </w:r>
      <w:bookmarkEnd w:id="0"/>
    </w:p>
    <w:p w:rsidR="0083408A" w:rsidRPr="00805C63" w:rsidRDefault="00F42B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05C63">
        <w:rPr>
          <w:rFonts w:ascii="Times New Roman" w:eastAsia="Times New Roman" w:hAnsi="Times New Roman" w:cs="Times New Roman"/>
          <w:b/>
          <w:color w:val="000000"/>
        </w:rPr>
        <w:t>Цель освоения дисциплины:</w:t>
      </w:r>
    </w:p>
    <w:p w:rsidR="00CA72DE" w:rsidRDefault="00CA72DE">
      <w:pPr>
        <w:spacing w:after="0" w:line="240" w:lineRule="auto"/>
        <w:rPr>
          <w:rFonts w:ascii="Times New Roman" w:hAnsi="Times New Roman"/>
        </w:rPr>
      </w:pPr>
      <w:r w:rsidRPr="003F5FD0">
        <w:rPr>
          <w:rFonts w:ascii="Times New Roman" w:hAnsi="Times New Roman"/>
        </w:rPr>
        <w:t>подготовка выпускника медицинского вуза, прошедшего первичную специализацию по хирургии, для самостоятельной деятельности в качестве врача-специалиста по хирургическим болезням.</w:t>
      </w:r>
    </w:p>
    <w:p w:rsidR="0083408A" w:rsidRPr="00805C63" w:rsidRDefault="00F42B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05C63">
        <w:rPr>
          <w:rFonts w:ascii="Times New Roman" w:eastAsia="Times New Roman" w:hAnsi="Times New Roman" w:cs="Times New Roman"/>
          <w:b/>
          <w:color w:val="000000"/>
        </w:rPr>
        <w:t>Место дисциплины в структуре образовательной программы:</w:t>
      </w:r>
    </w:p>
    <w:p w:rsidR="0083408A" w:rsidRPr="00805C63" w:rsidRDefault="00F4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05C63">
        <w:rPr>
          <w:rFonts w:ascii="Times New Roman" w:eastAsia="Times New Roman" w:hAnsi="Times New Roman" w:cs="Times New Roman"/>
          <w:color w:val="000000"/>
        </w:rPr>
        <w:t>Дисциплина относится к базовой части учебного плана.</w:t>
      </w:r>
    </w:p>
    <w:p w:rsidR="0083408A" w:rsidRPr="00805C63" w:rsidRDefault="00F42BE1" w:rsidP="008B6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5C63">
        <w:rPr>
          <w:rFonts w:ascii="Times New Roman" w:eastAsia="Times New Roman" w:hAnsi="Times New Roman" w:cs="Times New Roman"/>
          <w:b/>
          <w:color w:val="000000"/>
        </w:rPr>
        <w:t xml:space="preserve">Компетенции обучающегося, </w:t>
      </w:r>
      <w:r w:rsidRPr="00805C63">
        <w:rPr>
          <w:rFonts w:ascii="Times New Roman" w:eastAsia="Times New Roman" w:hAnsi="Times New Roman" w:cs="Times New Roman"/>
          <w:color w:val="000000"/>
        </w:rPr>
        <w:t>формируемые в результате освоения дисциплины:</w:t>
      </w:r>
    </w:p>
    <w:tbl>
      <w:tblPr>
        <w:tblW w:w="5000" w:type="pct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41"/>
        <w:gridCol w:w="8315"/>
      </w:tblGrid>
      <w:tr w:rsidR="00CA72DE" w:rsidRPr="003F5FD0" w:rsidTr="00CA72DE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CA72DE" w:rsidRPr="003F5FD0" w:rsidRDefault="00CA72DE" w:rsidP="00CA7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F5FD0">
              <w:rPr>
                <w:rFonts w:ascii="Times New Roman" w:eastAsia="Times New Roman" w:hAnsi="Times New Roman" w:cs="Times New Roman"/>
              </w:rPr>
              <w:t>К-1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CA72DE" w:rsidRPr="003F5FD0" w:rsidRDefault="00CA72DE" w:rsidP="00CA72DE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7F562D">
              <w:rPr>
                <w:rFonts w:ascii="Times New Roman" w:eastAsia="Calibri" w:hAnsi="Times New Roman" w:cs="Times New Roman"/>
              </w:rPr>
      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</w:t>
            </w:r>
          </w:p>
        </w:tc>
      </w:tr>
      <w:tr w:rsidR="00CA72DE" w:rsidRPr="003F5FD0" w:rsidTr="00CA72DE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CA72DE" w:rsidRPr="003F5FD0" w:rsidRDefault="00CA72DE" w:rsidP="00CA7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ПК-2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CA72DE" w:rsidRPr="00CA72DE" w:rsidRDefault="00CA72DE" w:rsidP="00CA72DE">
            <w:pPr>
              <w:pStyle w:val="ConsPlusNormal"/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CA72DE">
              <w:rPr>
                <w:rFonts w:ascii="Times New Roman" w:hAnsi="Times New Roman" w:cs="Times New Roman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CA72DE" w:rsidRPr="003F5FD0" w:rsidTr="00CA72DE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CA72DE" w:rsidRPr="003F5FD0" w:rsidRDefault="00CA72DE" w:rsidP="00CA7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ПК-4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CA72DE" w:rsidRPr="003F5FD0" w:rsidRDefault="00CA72DE" w:rsidP="00CA72DE">
            <w:pPr>
              <w:spacing w:after="0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CA72DE" w:rsidRPr="003F5FD0" w:rsidTr="00CA72DE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CA72DE" w:rsidRPr="003F5FD0" w:rsidRDefault="00CA72DE" w:rsidP="00CA7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ПК-5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CA72DE" w:rsidRPr="003F5FD0" w:rsidRDefault="00CA72DE" w:rsidP="00CA72DE">
            <w:pPr>
              <w:spacing w:after="0"/>
              <w:ind w:firstLine="34"/>
              <w:jc w:val="both"/>
            </w:pPr>
            <w:r w:rsidRPr="003F5FD0">
              <w:rPr>
                <w:rFonts w:ascii="Times New Roman" w:eastAsia="Times New Roman" w:hAnsi="Times New Roman" w:cs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классификаций болезней и проблем, связанных со здоровьем</w:t>
            </w:r>
          </w:p>
        </w:tc>
      </w:tr>
      <w:tr w:rsidR="00CA72DE" w:rsidRPr="003F5FD0" w:rsidTr="00CA72DE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CA72DE" w:rsidRPr="003F5FD0" w:rsidRDefault="00CA72DE" w:rsidP="00CA7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ПК-6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CA72DE" w:rsidRPr="003F5FD0" w:rsidRDefault="00CA72DE" w:rsidP="00CA72DE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готовность к ведению и лечению пациентов, нуждающихся в оказании хирургической медицинской помощи</w:t>
            </w:r>
          </w:p>
        </w:tc>
      </w:tr>
      <w:tr w:rsidR="00CA72DE" w:rsidRPr="003F5FD0" w:rsidTr="00CA72DE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CA72DE" w:rsidRPr="003F5FD0" w:rsidRDefault="00CA72DE" w:rsidP="00CA7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ПК-7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CA72DE" w:rsidRPr="003F5FD0" w:rsidRDefault="00CA72DE" w:rsidP="00CA72DE">
            <w:pPr>
              <w:spacing w:after="0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CA72DE" w:rsidRPr="003F5FD0" w:rsidTr="00CA72DE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CA72DE" w:rsidRPr="003F5FD0" w:rsidRDefault="00CA72DE" w:rsidP="00CA7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ПК-8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CA72DE" w:rsidRPr="003F5FD0" w:rsidRDefault="00CA72DE" w:rsidP="00CA72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12270">
              <w:rPr>
                <w:rFonts w:ascii="Times New Roman" w:eastAsia="Calibri" w:hAnsi="Times New Roman" w:cs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CA72DE" w:rsidRPr="003F5FD0" w:rsidTr="00CA72DE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CA72DE" w:rsidRPr="003F5FD0" w:rsidRDefault="00CA72DE" w:rsidP="00CA7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ПК-9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CA72DE" w:rsidRPr="003F5FD0" w:rsidRDefault="00CA72DE" w:rsidP="00CA7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CA72DE" w:rsidRPr="003F5FD0" w:rsidTr="00CA72DE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CA72DE" w:rsidRPr="003F5FD0" w:rsidRDefault="00CA72DE" w:rsidP="00CA7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ПК-11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CA72DE" w:rsidRPr="003F5FD0" w:rsidRDefault="00CA72DE" w:rsidP="00CA72DE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CA72DE" w:rsidRPr="003F5FD0" w:rsidTr="00CA72DE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CA72DE" w:rsidRPr="003F5FD0" w:rsidRDefault="00CA72DE" w:rsidP="00CA7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ПК-12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CA72DE" w:rsidRPr="003F5FD0" w:rsidRDefault="00CA72DE" w:rsidP="00CA72DE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CA72DE" w:rsidRPr="003F5FD0" w:rsidTr="00CA72DE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CA72DE" w:rsidRPr="003F5FD0" w:rsidRDefault="00CA72DE" w:rsidP="00CA7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УК-1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CA72DE" w:rsidRPr="003F5FD0" w:rsidRDefault="00CA72DE" w:rsidP="00CA72DE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F3754C">
              <w:rPr>
                <w:rFonts w:ascii="Times New Roman" w:eastAsia="Times New Roman" w:hAnsi="Times New Roman"/>
              </w:rPr>
              <w:t>готовностью к абстрактному мышлению, анализу, синтезу</w:t>
            </w:r>
          </w:p>
        </w:tc>
      </w:tr>
    </w:tbl>
    <w:p w:rsidR="00CA72DE" w:rsidRDefault="00CA72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08A" w:rsidRPr="00805C63" w:rsidRDefault="00F42B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05C63">
        <w:rPr>
          <w:rFonts w:ascii="Times New Roman" w:eastAsia="Times New Roman" w:hAnsi="Times New Roman" w:cs="Times New Roman"/>
          <w:b/>
          <w:color w:val="000000"/>
        </w:rPr>
        <w:t>Содержание дисциплины: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A72DE" w:rsidRPr="00FB5107" w:rsidTr="00CA72DE">
        <w:tc>
          <w:tcPr>
            <w:tcW w:w="5000" w:type="pct"/>
          </w:tcPr>
          <w:p w:rsidR="00CA72DE" w:rsidRPr="00FB5107" w:rsidRDefault="00CA72DE" w:rsidP="00CA72DE">
            <w:pPr>
              <w:spacing w:after="0"/>
              <w:jc w:val="both"/>
              <w:rPr>
                <w:rFonts w:ascii="Times New Roman" w:hAnsi="Times New Roman"/>
              </w:rPr>
            </w:pPr>
            <w:bookmarkStart w:id="1" w:name="_Toc434932588"/>
            <w:bookmarkStart w:id="2" w:name="_Toc434932586"/>
            <w:r w:rsidRPr="00FB5107">
              <w:rPr>
                <w:rFonts w:ascii="Times New Roman" w:hAnsi="Times New Roman"/>
              </w:rPr>
              <w:t>Желудочно-кишечные кровотечение</w:t>
            </w:r>
          </w:p>
        </w:tc>
      </w:tr>
      <w:tr w:rsidR="00CA72DE" w:rsidRPr="00FB5107" w:rsidTr="00CA72DE">
        <w:tc>
          <w:tcPr>
            <w:tcW w:w="5000" w:type="pct"/>
          </w:tcPr>
          <w:p w:rsidR="00CA72DE" w:rsidRPr="00FB5107" w:rsidRDefault="00CA72DE" w:rsidP="00CA7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07">
              <w:rPr>
                <w:rFonts w:ascii="Times New Roman" w:eastAsia="Times New Roman" w:hAnsi="Times New Roman" w:cs="Times New Roman"/>
              </w:rPr>
              <w:t xml:space="preserve">Механическая желтуха </w:t>
            </w:r>
          </w:p>
        </w:tc>
      </w:tr>
      <w:tr w:rsidR="00CA72DE" w:rsidRPr="00FB5107" w:rsidTr="00CA72DE">
        <w:tc>
          <w:tcPr>
            <w:tcW w:w="5000" w:type="pct"/>
          </w:tcPr>
          <w:p w:rsidR="00CA72DE" w:rsidRPr="00FB5107" w:rsidRDefault="00CA72DE" w:rsidP="00CA7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07">
              <w:rPr>
                <w:rFonts w:ascii="Times New Roman" w:eastAsia="Times New Roman" w:hAnsi="Times New Roman" w:cs="Times New Roman"/>
              </w:rPr>
              <w:t>Непроходимость пищеварительного тракта</w:t>
            </w:r>
          </w:p>
        </w:tc>
      </w:tr>
      <w:tr w:rsidR="00CA72DE" w:rsidRPr="00FB5107" w:rsidTr="00CA72DE">
        <w:tc>
          <w:tcPr>
            <w:tcW w:w="5000" w:type="pct"/>
          </w:tcPr>
          <w:p w:rsidR="00CA72DE" w:rsidRPr="00FB5107" w:rsidRDefault="00CA72DE" w:rsidP="00CA7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07">
              <w:rPr>
                <w:rFonts w:ascii="Times New Roman" w:eastAsia="Times New Roman" w:hAnsi="Times New Roman" w:cs="Times New Roman"/>
              </w:rPr>
              <w:t>Гнойная инфекция органов брюшной полости</w:t>
            </w:r>
          </w:p>
        </w:tc>
      </w:tr>
      <w:tr w:rsidR="00CA72DE" w:rsidRPr="00FB5107" w:rsidTr="00CA72DE">
        <w:tc>
          <w:tcPr>
            <w:tcW w:w="5000" w:type="pct"/>
          </w:tcPr>
          <w:p w:rsidR="00CA72DE" w:rsidRPr="00FB5107" w:rsidRDefault="00CA72DE" w:rsidP="00CA7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07">
              <w:rPr>
                <w:rFonts w:ascii="Times New Roman" w:eastAsia="Times New Roman" w:hAnsi="Times New Roman" w:cs="Times New Roman"/>
              </w:rPr>
              <w:t>Гнойная хирургическая инфекция легких, её формы, диагностика и лечение</w:t>
            </w:r>
          </w:p>
        </w:tc>
      </w:tr>
      <w:tr w:rsidR="00CA72DE" w:rsidRPr="00FB5107" w:rsidTr="00CA72DE">
        <w:tc>
          <w:tcPr>
            <w:tcW w:w="5000" w:type="pct"/>
          </w:tcPr>
          <w:p w:rsidR="00CA72DE" w:rsidRPr="00FB5107" w:rsidRDefault="00CA72DE" w:rsidP="00CA7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07">
              <w:rPr>
                <w:rFonts w:ascii="Times New Roman" w:eastAsia="Times New Roman" w:hAnsi="Times New Roman" w:cs="Times New Roman"/>
              </w:rPr>
              <w:t>Современные принципы диагностики и лечения перитонита</w:t>
            </w:r>
          </w:p>
        </w:tc>
      </w:tr>
      <w:tr w:rsidR="00CA72DE" w:rsidRPr="00FB5107" w:rsidTr="00CA72DE">
        <w:tc>
          <w:tcPr>
            <w:tcW w:w="5000" w:type="pct"/>
          </w:tcPr>
          <w:p w:rsidR="00CA72DE" w:rsidRPr="00FB5107" w:rsidRDefault="00CA72DE" w:rsidP="00CA7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07">
              <w:rPr>
                <w:rFonts w:ascii="Times New Roman" w:eastAsia="Times New Roman" w:hAnsi="Times New Roman" w:cs="Times New Roman"/>
              </w:rPr>
              <w:t>Стратегия и тактика при осложнениях язвенной болезни желудка и двенадцатиперстной кишки</w:t>
            </w:r>
          </w:p>
        </w:tc>
      </w:tr>
      <w:tr w:rsidR="00CA72DE" w:rsidRPr="00FB5107" w:rsidTr="00CA72DE">
        <w:tc>
          <w:tcPr>
            <w:tcW w:w="5000" w:type="pct"/>
          </w:tcPr>
          <w:p w:rsidR="00CA72DE" w:rsidRPr="00FB5107" w:rsidRDefault="00CA72DE" w:rsidP="00CA72D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B5107">
              <w:rPr>
                <w:rFonts w:ascii="Times New Roman" w:eastAsia="Times New Roman" w:hAnsi="Times New Roman" w:cs="Times New Roman"/>
              </w:rPr>
              <w:t>Неотложная гепатобилиарная хирургия</w:t>
            </w:r>
          </w:p>
        </w:tc>
      </w:tr>
      <w:tr w:rsidR="00CA72DE" w:rsidRPr="00FB5107" w:rsidTr="00CA72DE">
        <w:tc>
          <w:tcPr>
            <w:tcW w:w="5000" w:type="pct"/>
          </w:tcPr>
          <w:p w:rsidR="00CA72DE" w:rsidRPr="00FB5107" w:rsidRDefault="00CA72DE" w:rsidP="00CA72D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B5107">
              <w:rPr>
                <w:rFonts w:ascii="Times New Roman" w:eastAsia="Times New Roman" w:hAnsi="Times New Roman" w:cs="Times New Roman"/>
              </w:rPr>
              <w:t>Новые технологии в диагностике и лечении панкреонекроза и его осложнений</w:t>
            </w:r>
          </w:p>
        </w:tc>
      </w:tr>
      <w:tr w:rsidR="00CA72DE" w:rsidRPr="00FB5107" w:rsidTr="00CA72DE">
        <w:tc>
          <w:tcPr>
            <w:tcW w:w="5000" w:type="pct"/>
          </w:tcPr>
          <w:p w:rsidR="00CA72DE" w:rsidRPr="00FB5107" w:rsidRDefault="00CA72DE" w:rsidP="00CA72DE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B5107">
              <w:rPr>
                <w:rFonts w:ascii="Times New Roman" w:eastAsia="Times New Roman" w:hAnsi="Times New Roman" w:cs="Times New Roman"/>
              </w:rPr>
              <w:t>Неотложная хирургия при онкологических заболеваниях органов брюшной полости</w:t>
            </w:r>
          </w:p>
        </w:tc>
      </w:tr>
      <w:tr w:rsidR="00CA72DE" w:rsidRPr="00FB5107" w:rsidTr="00CA72DE">
        <w:tc>
          <w:tcPr>
            <w:tcW w:w="5000" w:type="pct"/>
          </w:tcPr>
          <w:p w:rsidR="00CA72DE" w:rsidRPr="00FB5107" w:rsidRDefault="00CA72DE" w:rsidP="00CA72D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B5107">
              <w:rPr>
                <w:rFonts w:ascii="Times New Roman" w:eastAsia="Times New Roman" w:hAnsi="Times New Roman" w:cs="Times New Roman"/>
              </w:rPr>
              <w:t>Повреждения живота и его органов. Алгоритмы действий</w:t>
            </w:r>
          </w:p>
        </w:tc>
      </w:tr>
      <w:tr w:rsidR="00CA72DE" w:rsidRPr="00FB5107" w:rsidTr="00CA72DE">
        <w:tc>
          <w:tcPr>
            <w:tcW w:w="5000" w:type="pct"/>
          </w:tcPr>
          <w:p w:rsidR="00CA72DE" w:rsidRPr="00FB5107" w:rsidRDefault="00CA72DE" w:rsidP="00CA72D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B5107">
              <w:rPr>
                <w:rFonts w:ascii="Times New Roman" w:eastAsia="Times New Roman" w:hAnsi="Times New Roman" w:cs="Times New Roman"/>
              </w:rPr>
              <w:t>Малоинвазивные вмешательства в абдоминальной хирургии</w:t>
            </w:r>
          </w:p>
        </w:tc>
      </w:tr>
      <w:tr w:rsidR="00CA72DE" w:rsidRPr="00FB5107" w:rsidTr="00CA72DE">
        <w:tc>
          <w:tcPr>
            <w:tcW w:w="5000" w:type="pct"/>
          </w:tcPr>
          <w:p w:rsidR="00CA72DE" w:rsidRPr="00FB5107" w:rsidRDefault="00CA72DE" w:rsidP="00CA72D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B5107">
              <w:rPr>
                <w:rFonts w:ascii="Times New Roman" w:eastAsia="Times New Roman" w:hAnsi="Times New Roman" w:cs="Times New Roman"/>
              </w:rPr>
              <w:t>Проблемы ургентной абдоминальной хирургии</w:t>
            </w:r>
          </w:p>
        </w:tc>
      </w:tr>
      <w:tr w:rsidR="00CA72DE" w:rsidRPr="00FB5107" w:rsidTr="00CA72DE">
        <w:tc>
          <w:tcPr>
            <w:tcW w:w="5000" w:type="pct"/>
          </w:tcPr>
          <w:p w:rsidR="00CA72DE" w:rsidRPr="00FB5107" w:rsidRDefault="00CA72DE" w:rsidP="00CA72D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B5107">
              <w:rPr>
                <w:rFonts w:ascii="Times New Roman" w:eastAsia="Times New Roman" w:hAnsi="Times New Roman" w:cs="Times New Roman"/>
              </w:rPr>
              <w:t>Проблемы эндокринной хирургии</w:t>
            </w:r>
          </w:p>
        </w:tc>
      </w:tr>
      <w:tr w:rsidR="00CA72DE" w:rsidRPr="00FB5107" w:rsidTr="00CA72DE">
        <w:tc>
          <w:tcPr>
            <w:tcW w:w="5000" w:type="pct"/>
          </w:tcPr>
          <w:p w:rsidR="00CA72DE" w:rsidRPr="00FB5107" w:rsidRDefault="00CA72DE" w:rsidP="00CA72D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B5107">
              <w:rPr>
                <w:rFonts w:ascii="Times New Roman" w:eastAsia="Times New Roman" w:hAnsi="Times New Roman" w:cs="Times New Roman"/>
              </w:rPr>
              <w:lastRenderedPageBreak/>
              <w:t>Актуальные проблемы ангиологии</w:t>
            </w:r>
          </w:p>
        </w:tc>
      </w:tr>
      <w:tr w:rsidR="00CA72DE" w:rsidRPr="00FB5107" w:rsidTr="00CA72DE">
        <w:tc>
          <w:tcPr>
            <w:tcW w:w="5000" w:type="pct"/>
          </w:tcPr>
          <w:p w:rsidR="00CA72DE" w:rsidRPr="00FB5107" w:rsidRDefault="00CA72DE" w:rsidP="00CA72D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B5107">
              <w:rPr>
                <w:rFonts w:ascii="Times New Roman" w:eastAsia="Times New Roman" w:hAnsi="Times New Roman" w:cs="Times New Roman"/>
              </w:rPr>
              <w:t>Принципы диагностики и лечения различных хирургических заболеваний в амбулаторных условиях.</w:t>
            </w:r>
          </w:p>
        </w:tc>
      </w:tr>
    </w:tbl>
    <w:p w:rsidR="00CA72DE" w:rsidRPr="003B5993" w:rsidRDefault="00CA72DE" w:rsidP="00CA72D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bookmarkStart w:id="3" w:name="_Toc434932594"/>
      <w:bookmarkStart w:id="4" w:name="_Toc434932593"/>
      <w:bookmarkEnd w:id="1"/>
      <w:bookmarkEnd w:id="2"/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Правоведение</w:t>
      </w:r>
    </w:p>
    <w:p w:rsidR="00CA72DE" w:rsidRPr="003B5993" w:rsidRDefault="00CA72DE" w:rsidP="00CA72D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Цель освоения дисциплины:</w:t>
      </w:r>
    </w:p>
    <w:p w:rsidR="00CA72DE" w:rsidRPr="003B5993" w:rsidRDefault="00CA72DE" w:rsidP="00CA72D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</w:t>
      </w:r>
      <w:r w:rsidRPr="003B5993">
        <w:rPr>
          <w:rFonts w:ascii="Times New Roman" w:hAnsi="Times New Roman"/>
          <w:bCs/>
          <w:color w:val="000000" w:themeColor="text1"/>
        </w:rPr>
        <w:t>у</w:t>
      </w:r>
      <w:r w:rsidRPr="003B5993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3B5993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3B5993">
        <w:rPr>
          <w:rFonts w:ascii="Times New Roman" w:eastAsia="Times New Roman" w:hAnsi="Times New Roman"/>
          <w:b/>
          <w:color w:val="000000" w:themeColor="text1"/>
        </w:rPr>
        <w:t xml:space="preserve"> </w:t>
      </w:r>
    </w:p>
    <w:p w:rsidR="00CA72DE" w:rsidRPr="003B5993" w:rsidRDefault="00CA72DE" w:rsidP="00CA72D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Дисциплина относится к базовой части учебного плана.</w:t>
      </w:r>
    </w:p>
    <w:p w:rsidR="00CA72DE" w:rsidRPr="003B5993" w:rsidRDefault="00CA72DE" w:rsidP="00CA72DE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</w:rPr>
        <w:t>формируемые в результате освоения дисциплины: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Организационно-управленческая деятельность: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CA72DE" w:rsidRPr="003B5993" w:rsidRDefault="00CA72DE" w:rsidP="00CA72D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Содержание дисциплины:</w:t>
      </w:r>
    </w:p>
    <w:tbl>
      <w:tblPr>
        <w:tblStyle w:val="41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A72DE" w:rsidRPr="003B5993" w:rsidTr="00FA4538">
        <w:trPr>
          <w:trHeight w:val="20"/>
        </w:trPr>
        <w:tc>
          <w:tcPr>
            <w:tcW w:w="1114" w:type="pct"/>
            <w:hideMark/>
          </w:tcPr>
          <w:p w:rsidR="00CA72DE" w:rsidRPr="003B5993" w:rsidRDefault="00CA72DE" w:rsidP="00FA4538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CA72DE" w:rsidRPr="003B5993" w:rsidTr="00FA4538">
        <w:trPr>
          <w:trHeight w:val="20"/>
        </w:trPr>
        <w:tc>
          <w:tcPr>
            <w:tcW w:w="1114" w:type="pct"/>
            <w:hideMark/>
          </w:tcPr>
          <w:p w:rsidR="00CA72DE" w:rsidRPr="003B5993" w:rsidRDefault="00CA72DE" w:rsidP="00FA4538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CA72DE" w:rsidRPr="003B5993" w:rsidRDefault="00CA72DE" w:rsidP="00CA72D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</w:p>
    <w:p w:rsidR="004A1808" w:rsidRDefault="004A1808" w:rsidP="004A1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Общественное здоровье и здравоохранение</w:t>
      </w:r>
    </w:p>
    <w:p w:rsidR="00CA72DE" w:rsidRPr="003B5993" w:rsidRDefault="00CA72DE" w:rsidP="00CA72D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Цель освоения дисциплины:</w:t>
      </w:r>
    </w:p>
    <w:p w:rsidR="00CA72DE" w:rsidRPr="003B5993" w:rsidRDefault="00CA72DE" w:rsidP="00CA72DE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CA72DE" w:rsidRPr="003B5993" w:rsidRDefault="00CA72DE" w:rsidP="00CA72D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Дисциплина относится к базовой части учебного плана.</w:t>
      </w:r>
    </w:p>
    <w:p w:rsidR="00CA72DE" w:rsidRPr="003B5993" w:rsidRDefault="00CA72DE" w:rsidP="00CA72DE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</w:rPr>
        <w:t>формируемые в результате освоения дисциплины: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Профилактическая деятельность: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Психолого-педагогическая деятельность: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Организационно-управленческая деятельность: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CA72DE" w:rsidRPr="003B5993" w:rsidRDefault="00CA72DE" w:rsidP="00CA72D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lastRenderedPageBreak/>
        <w:t>Содержание дисциплины:</w:t>
      </w:r>
    </w:p>
    <w:tbl>
      <w:tblPr>
        <w:tblStyle w:val="41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8"/>
      </w:tblGrid>
      <w:tr w:rsidR="00CA72DE" w:rsidRPr="003B5993" w:rsidTr="00FA4538">
        <w:trPr>
          <w:trHeight w:val="20"/>
        </w:trPr>
        <w:tc>
          <w:tcPr>
            <w:tcW w:w="1016" w:type="pct"/>
          </w:tcPr>
          <w:p w:rsidR="00CA72DE" w:rsidRPr="003B5993" w:rsidRDefault="00CA72DE" w:rsidP="00FA453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CA72DE" w:rsidRPr="003B5993" w:rsidTr="00FA4538">
        <w:trPr>
          <w:trHeight w:val="20"/>
        </w:trPr>
        <w:tc>
          <w:tcPr>
            <w:tcW w:w="1016" w:type="pct"/>
          </w:tcPr>
          <w:p w:rsidR="00CA72DE" w:rsidRPr="003B5993" w:rsidRDefault="00CA72DE" w:rsidP="00FA4538">
            <w:pPr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CA72DE" w:rsidRPr="003B5993" w:rsidTr="00FA4538">
        <w:trPr>
          <w:trHeight w:val="20"/>
        </w:trPr>
        <w:tc>
          <w:tcPr>
            <w:tcW w:w="1016" w:type="pct"/>
          </w:tcPr>
          <w:p w:rsidR="00CA72DE" w:rsidRPr="003B5993" w:rsidRDefault="00CA72DE" w:rsidP="00FA4538">
            <w:pPr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CA72DE" w:rsidRPr="003B5993" w:rsidTr="00FA4538">
        <w:trPr>
          <w:trHeight w:val="20"/>
        </w:trPr>
        <w:tc>
          <w:tcPr>
            <w:tcW w:w="1016" w:type="pct"/>
          </w:tcPr>
          <w:p w:rsidR="00CA72DE" w:rsidRPr="003B5993" w:rsidRDefault="00CA72DE" w:rsidP="00FA4538">
            <w:pPr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</w:p>
    <w:p w:rsidR="00ED2AA2" w:rsidRPr="00805C63" w:rsidRDefault="00ED2AA2" w:rsidP="00ED2AA2">
      <w:pPr>
        <w:pStyle w:val="2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05C63">
        <w:rPr>
          <w:rFonts w:ascii="Times New Roman" w:eastAsia="Times New Roman" w:hAnsi="Times New Roman" w:cs="Times New Roman"/>
          <w:color w:val="auto"/>
          <w:sz w:val="22"/>
          <w:szCs w:val="22"/>
        </w:rPr>
        <w:t>Гигиена и эпидемиология чрезвычайных ситуаций</w:t>
      </w:r>
      <w:bookmarkEnd w:id="3"/>
    </w:p>
    <w:p w:rsidR="00ED2AA2" w:rsidRPr="00805C63" w:rsidRDefault="00ED2AA2" w:rsidP="00ED2A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5C63">
        <w:rPr>
          <w:rFonts w:ascii="Times New Roman" w:hAnsi="Times New Roman" w:cs="Times New Roman"/>
          <w:b/>
        </w:rPr>
        <w:t xml:space="preserve">Цель освоения дисциплины: </w:t>
      </w:r>
    </w:p>
    <w:p w:rsidR="00ED2AA2" w:rsidRPr="00805C63" w:rsidRDefault="00ED2AA2" w:rsidP="00ED2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805C63">
        <w:rPr>
          <w:rFonts w:ascii="Times New Roman" w:hAnsi="Times New Roman" w:cs="Times New Roman"/>
        </w:rPr>
        <w:t>акрепление профессиональных знаний,  повышение уровня теоретических знаний и приобретение практических навыков необходимых, для оказания квалифицированной медицинской помощи пораженному населению в чрезвычайных ситуациях мирного времени.</w:t>
      </w:r>
    </w:p>
    <w:p w:rsidR="00ED2AA2" w:rsidRPr="00805C63" w:rsidRDefault="00ED2AA2" w:rsidP="00ED2A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05C63">
        <w:rPr>
          <w:rFonts w:ascii="Times New Roman" w:hAnsi="Times New Roman" w:cs="Times New Roman"/>
          <w:b/>
        </w:rPr>
        <w:t>Место</w:t>
      </w:r>
      <w:r w:rsidRPr="00805C63">
        <w:rPr>
          <w:rFonts w:ascii="Times New Roman" w:hAnsi="Times New Roman" w:cs="Times New Roman"/>
        </w:rPr>
        <w:t xml:space="preserve"> </w:t>
      </w:r>
      <w:r w:rsidRPr="00805C63">
        <w:rPr>
          <w:rFonts w:ascii="Times New Roman" w:hAnsi="Times New Roman" w:cs="Times New Roman"/>
          <w:b/>
        </w:rPr>
        <w:t xml:space="preserve">дисциплины в структуре образовательной программы: </w:t>
      </w:r>
    </w:p>
    <w:p w:rsidR="00ED2AA2" w:rsidRPr="00805C63" w:rsidRDefault="00ED2AA2" w:rsidP="00ED2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05C63">
        <w:rPr>
          <w:rFonts w:ascii="Times New Roman" w:hAnsi="Times New Roman" w:cs="Times New Roman"/>
        </w:rPr>
        <w:t>исциплина относится к базовой части учебного плана.</w:t>
      </w:r>
    </w:p>
    <w:p w:rsidR="00ED2AA2" w:rsidRPr="00805C63" w:rsidRDefault="00ED2AA2" w:rsidP="00ED2AA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5C63">
        <w:rPr>
          <w:rFonts w:ascii="Times New Roman" w:hAnsi="Times New Roman" w:cs="Times New Roman"/>
          <w:b/>
        </w:rPr>
        <w:t xml:space="preserve">Компетенции обучающегося, </w:t>
      </w:r>
      <w:r w:rsidRPr="00805C63">
        <w:rPr>
          <w:rFonts w:ascii="Times New Roman" w:hAnsi="Times New Roman" w:cs="Times New Roman"/>
        </w:rPr>
        <w:t>формируемые в результате освоения дисциплины:</w:t>
      </w:r>
    </w:p>
    <w:p w:rsidR="00ED2AA2" w:rsidRPr="00805C63" w:rsidRDefault="00ED2AA2" w:rsidP="00ED2AA2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805C63">
        <w:rPr>
          <w:rFonts w:ascii="Times New Roman" w:hAnsi="Times New Roman" w:cs="Times New Roman"/>
          <w:b/>
          <w:szCs w:val="22"/>
        </w:rPr>
        <w:t>Профилактическая деятельность:</w:t>
      </w:r>
    </w:p>
    <w:p w:rsidR="00ED2AA2" w:rsidRPr="00805C63" w:rsidRDefault="00ED2AA2" w:rsidP="00ED2AA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05C63">
        <w:rPr>
          <w:rFonts w:ascii="Times New Roman" w:hAnsi="Times New Roman" w:cs="Times New Roman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</w:t>
      </w:r>
      <w:r>
        <w:rPr>
          <w:rFonts w:ascii="Times New Roman" w:hAnsi="Times New Roman" w:cs="Times New Roman"/>
          <w:szCs w:val="22"/>
        </w:rPr>
        <w:t>ПК</w:t>
      </w:r>
      <w:r w:rsidRPr="00805C63">
        <w:rPr>
          <w:rFonts w:ascii="Times New Roman" w:hAnsi="Times New Roman" w:cs="Times New Roman"/>
          <w:szCs w:val="22"/>
        </w:rPr>
        <w:t>-3);</w:t>
      </w:r>
    </w:p>
    <w:p w:rsidR="00AD7164" w:rsidRPr="00805C63" w:rsidRDefault="00AD7164" w:rsidP="00AD7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05C63">
        <w:rPr>
          <w:rFonts w:ascii="Times New Roman" w:eastAsia="Times New Roman" w:hAnsi="Times New Roman" w:cs="Times New Roman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ED2AA2" w:rsidRPr="00805C63" w:rsidRDefault="00ED2AA2" w:rsidP="00ED2AA2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805C63">
        <w:rPr>
          <w:rFonts w:ascii="Times New Roman" w:hAnsi="Times New Roman" w:cs="Times New Roman"/>
          <w:b/>
          <w:szCs w:val="22"/>
        </w:rPr>
        <w:t>Лечебная деятельность:</w:t>
      </w:r>
    </w:p>
    <w:p w:rsidR="00ED2AA2" w:rsidRPr="00805C63" w:rsidRDefault="00ED2AA2" w:rsidP="00ED2AA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05C63">
        <w:rPr>
          <w:rFonts w:ascii="Times New Roman" w:hAnsi="Times New Roman" w:cs="Times New Roman"/>
          <w:szCs w:val="22"/>
        </w:rPr>
        <w:t>Готовность к оказанию медицинской помощи при чрезвычайных ситуациях, в том числе участию в медицинской эвакуации (</w:t>
      </w:r>
      <w:r>
        <w:rPr>
          <w:rFonts w:ascii="Times New Roman" w:hAnsi="Times New Roman" w:cs="Times New Roman"/>
          <w:szCs w:val="22"/>
        </w:rPr>
        <w:t>ПК</w:t>
      </w:r>
      <w:r w:rsidRPr="00805C63">
        <w:rPr>
          <w:rFonts w:ascii="Times New Roman" w:hAnsi="Times New Roman" w:cs="Times New Roman"/>
          <w:szCs w:val="22"/>
        </w:rPr>
        <w:t>-7);</w:t>
      </w:r>
    </w:p>
    <w:p w:rsidR="00ED2AA2" w:rsidRPr="00805C63" w:rsidRDefault="00ED2AA2" w:rsidP="00ED2AA2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805C63">
        <w:rPr>
          <w:rFonts w:ascii="Times New Roman" w:hAnsi="Times New Roman" w:cs="Times New Roman"/>
          <w:b/>
          <w:szCs w:val="22"/>
        </w:rPr>
        <w:t>Организационно-управленческая деятельность:</w:t>
      </w:r>
    </w:p>
    <w:p w:rsidR="00ED2AA2" w:rsidRPr="00805C63" w:rsidRDefault="00ED2AA2" w:rsidP="00ED2AA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05C63">
        <w:rPr>
          <w:rFonts w:ascii="Times New Roman" w:hAnsi="Times New Roman" w:cs="Times New Roman"/>
          <w:szCs w:val="22"/>
        </w:rPr>
        <w:t>Готовность к организации медицинской помощи при чрезвычайных ситуациях, в том числе медицинской эвакуации (</w:t>
      </w:r>
      <w:r>
        <w:rPr>
          <w:rFonts w:ascii="Times New Roman" w:hAnsi="Times New Roman" w:cs="Times New Roman"/>
          <w:szCs w:val="22"/>
        </w:rPr>
        <w:t>ПК</w:t>
      </w:r>
      <w:r w:rsidRPr="00805C63">
        <w:rPr>
          <w:rFonts w:ascii="Times New Roman" w:hAnsi="Times New Roman" w:cs="Times New Roman"/>
          <w:szCs w:val="22"/>
        </w:rPr>
        <w:t>-12).</w:t>
      </w:r>
    </w:p>
    <w:p w:rsidR="00ED2AA2" w:rsidRPr="00805C63" w:rsidRDefault="00ED2AA2" w:rsidP="00ED2A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05C63">
        <w:rPr>
          <w:rFonts w:ascii="Times New Roman" w:hAnsi="Times New Roman" w:cs="Times New Roman"/>
          <w:b/>
        </w:rPr>
        <w:t>Содержание дисциплины.</w:t>
      </w:r>
    </w:p>
    <w:p w:rsidR="00ED2AA2" w:rsidRPr="00805C63" w:rsidRDefault="00ED2AA2" w:rsidP="00ED2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5C63">
        <w:rPr>
          <w:rFonts w:ascii="Times New Roman" w:hAnsi="Times New Roman" w:cs="Times New Roman"/>
        </w:rPr>
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 Характеристика, Медико-санитарное обеспечение и медицинская защита населения и спасателей в чрезвычайных ситуациях мирного времени. Уход за тяжело ранеными пострадавшими. Подготовка,  работа и эвакуация лечебно-профилактического учреждения при чрезвычайных ситуациях мирного времени. Принципы оказания первой врачебной помощь пострадавшим при ЧС.</w:t>
      </w:r>
    </w:p>
    <w:p w:rsidR="00CA72DE" w:rsidRPr="003B5993" w:rsidRDefault="00CA72DE" w:rsidP="00CA72D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bookmarkStart w:id="5" w:name="_Toc434932595"/>
      <w:bookmarkEnd w:id="4"/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Педагогика</w:t>
      </w:r>
    </w:p>
    <w:p w:rsidR="00CA72DE" w:rsidRPr="003B5993" w:rsidRDefault="00CA72DE" w:rsidP="00CA72D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Цель освоения дисциплины:</w:t>
      </w:r>
    </w:p>
    <w:p w:rsidR="00CA72DE" w:rsidRPr="003B5993" w:rsidRDefault="00CA72DE" w:rsidP="00CA72DE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CA72DE" w:rsidRPr="003B5993" w:rsidRDefault="00CA72DE" w:rsidP="00CA72D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Дисциплина относится к базовой части учебного плана.</w:t>
      </w:r>
    </w:p>
    <w:p w:rsidR="00CA72DE" w:rsidRPr="003B5993" w:rsidRDefault="00CA72DE" w:rsidP="00CA72DE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</w:rPr>
        <w:t>формируемые в результате освоения дисциплины: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CA72DE" w:rsidRPr="003B5993" w:rsidRDefault="00CA72DE" w:rsidP="00CA72D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CA72DE" w:rsidRPr="003B5993" w:rsidTr="00FA4538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CA72DE" w:rsidRPr="003B5993" w:rsidRDefault="00CA72DE" w:rsidP="00FA4538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CA72DE" w:rsidRPr="003B5993" w:rsidTr="00FA4538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CA72DE" w:rsidRPr="003B5993" w:rsidRDefault="00CA72DE" w:rsidP="00FA4538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</w:rPr>
              <w:lastRenderedPageBreak/>
              <w:t>Педагогические подходы к формированию навыков здорового образа жизни</w:t>
            </w:r>
          </w:p>
        </w:tc>
      </w:tr>
      <w:tr w:rsidR="00CA72DE" w:rsidRPr="003B5993" w:rsidTr="00FA4538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CA72DE" w:rsidRPr="003B5993" w:rsidRDefault="00CA72DE" w:rsidP="00FA453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 подходы к формированию  ценностно-смысловых установок врача</w:t>
            </w:r>
          </w:p>
        </w:tc>
      </w:tr>
      <w:tr w:rsidR="00CA72DE" w:rsidRPr="003B5993" w:rsidTr="00FA4538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CA72DE" w:rsidRPr="003B5993" w:rsidRDefault="00CA72DE" w:rsidP="00FA453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E97284" w:rsidRPr="00805C63" w:rsidRDefault="00E97284" w:rsidP="00805C63">
      <w:pPr>
        <w:pStyle w:val="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05C63">
        <w:rPr>
          <w:rFonts w:ascii="Times New Roman" w:eastAsia="Times New Roman" w:hAnsi="Times New Roman" w:cs="Times New Roman"/>
          <w:color w:val="auto"/>
          <w:sz w:val="22"/>
          <w:szCs w:val="22"/>
        </w:rPr>
        <w:t>Микробиология</w:t>
      </w:r>
      <w:bookmarkEnd w:id="5"/>
    </w:p>
    <w:p w:rsidR="00E97284" w:rsidRPr="00805C63" w:rsidRDefault="00E97284" w:rsidP="000C288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05C63">
        <w:rPr>
          <w:rFonts w:ascii="Times New Roman" w:hAnsi="Times New Roman" w:cs="Times New Roman"/>
          <w:b/>
        </w:rPr>
        <w:t xml:space="preserve">Цель освоения дисциплины: </w:t>
      </w:r>
    </w:p>
    <w:p w:rsidR="00E97284" w:rsidRPr="00805C63" w:rsidRDefault="000C2887" w:rsidP="000C28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97284" w:rsidRPr="00805C63">
        <w:rPr>
          <w:rFonts w:ascii="Times New Roman" w:hAnsi="Times New Roman" w:cs="Times New Roman"/>
        </w:rPr>
        <w:t>владение теоретическими знаниями, практическими умениями и навыками по дисциплине микробиология, вирусология; приобретение опыта использования полученных знаний в самостоятельной профессиональной деятельности врача  - хирурга.</w:t>
      </w:r>
    </w:p>
    <w:p w:rsidR="00E97284" w:rsidRPr="00805C63" w:rsidRDefault="00E97284" w:rsidP="000C288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05C63">
        <w:rPr>
          <w:rFonts w:ascii="Times New Roman" w:hAnsi="Times New Roman" w:cs="Times New Roman"/>
          <w:b/>
        </w:rPr>
        <w:t>Место</w:t>
      </w:r>
      <w:r w:rsidRPr="00805C63">
        <w:rPr>
          <w:rFonts w:ascii="Times New Roman" w:hAnsi="Times New Roman" w:cs="Times New Roman"/>
        </w:rPr>
        <w:t xml:space="preserve"> </w:t>
      </w:r>
      <w:r w:rsidRPr="00805C63">
        <w:rPr>
          <w:rFonts w:ascii="Times New Roman" w:hAnsi="Times New Roman" w:cs="Times New Roman"/>
          <w:b/>
        </w:rPr>
        <w:t>дисциплины в структуре образовательной программе:</w:t>
      </w:r>
    </w:p>
    <w:p w:rsidR="00E97284" w:rsidRPr="00805C63" w:rsidRDefault="000C2887" w:rsidP="000C28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97284" w:rsidRPr="00805C63">
        <w:rPr>
          <w:rFonts w:ascii="Times New Roman" w:hAnsi="Times New Roman" w:cs="Times New Roman"/>
        </w:rPr>
        <w:t>исциплина относится к базовой части учебного плана.</w:t>
      </w:r>
    </w:p>
    <w:p w:rsidR="00E97284" w:rsidRPr="00805C63" w:rsidRDefault="00E97284" w:rsidP="000C28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05C63">
        <w:rPr>
          <w:rFonts w:ascii="Times New Roman" w:hAnsi="Times New Roman" w:cs="Times New Roman"/>
          <w:b/>
        </w:rPr>
        <w:t xml:space="preserve">Компетенции обучающегося, </w:t>
      </w:r>
      <w:r w:rsidRPr="00805C63">
        <w:rPr>
          <w:rFonts w:ascii="Times New Roman" w:hAnsi="Times New Roman" w:cs="Times New Roman"/>
        </w:rPr>
        <w:t>формируемые в результате освоения дисциплины:</w:t>
      </w:r>
    </w:p>
    <w:p w:rsidR="00E97284" w:rsidRPr="00805C63" w:rsidRDefault="000C2887" w:rsidP="000C28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="00E97284" w:rsidRPr="00805C63">
        <w:rPr>
          <w:rFonts w:ascii="Times New Roman" w:hAnsi="Times New Roman" w:cs="Times New Roman"/>
          <w:b/>
        </w:rPr>
        <w:t>рофилактическая деятельность:</w:t>
      </w:r>
    </w:p>
    <w:p w:rsidR="00E97284" w:rsidRPr="00805C63" w:rsidRDefault="000C2887" w:rsidP="000C288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E97284" w:rsidRPr="00805C63">
        <w:rPr>
          <w:rFonts w:ascii="Times New Roman" w:hAnsi="Times New Roman" w:cs="Times New Roman"/>
          <w:szCs w:val="22"/>
        </w:rPr>
        <w:t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AD7164" w:rsidRPr="00805C63" w:rsidRDefault="00AD7164" w:rsidP="00AD716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805C63">
        <w:rPr>
          <w:rFonts w:ascii="Times New Roman" w:hAnsi="Times New Roman" w:cs="Times New Roman"/>
          <w:szCs w:val="22"/>
        </w:rPr>
        <w:t xml:space="preserve"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Pr="00805C63">
          <w:rPr>
            <w:rFonts w:ascii="Times New Roman" w:hAnsi="Times New Roman" w:cs="Times New Roman"/>
            <w:szCs w:val="22"/>
          </w:rPr>
          <w:t>классификацией</w:t>
        </w:r>
      </w:hyperlink>
      <w:r w:rsidRPr="00805C63">
        <w:rPr>
          <w:rFonts w:ascii="Times New Roman" w:hAnsi="Times New Roman" w:cs="Times New Roman"/>
          <w:szCs w:val="22"/>
        </w:rPr>
        <w:t xml:space="preserve"> болезней и проблем</w:t>
      </w:r>
      <w:r>
        <w:rPr>
          <w:rFonts w:ascii="Times New Roman" w:hAnsi="Times New Roman" w:cs="Times New Roman"/>
          <w:szCs w:val="22"/>
        </w:rPr>
        <w:t>, связанных со здоровьем (ПК-5).</w:t>
      </w:r>
    </w:p>
    <w:p w:rsidR="00E97284" w:rsidRPr="00805C63" w:rsidRDefault="00E97284" w:rsidP="000C288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05C63">
        <w:rPr>
          <w:rFonts w:ascii="Times New Roman" w:hAnsi="Times New Roman" w:cs="Times New Roman"/>
          <w:b/>
        </w:rPr>
        <w:t>Содержание дисциплины:</w:t>
      </w:r>
    </w:p>
    <w:tbl>
      <w:tblPr>
        <w:tblStyle w:val="31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CA72DE" w:rsidRPr="00955F6F" w:rsidTr="00CA72DE">
        <w:trPr>
          <w:trHeight w:val="20"/>
        </w:trPr>
        <w:tc>
          <w:tcPr>
            <w:tcW w:w="5000" w:type="pct"/>
          </w:tcPr>
          <w:p w:rsidR="00CA72DE" w:rsidRPr="00955F6F" w:rsidRDefault="00CA72DE" w:rsidP="00CA72DE">
            <w:pPr>
              <w:rPr>
                <w:sz w:val="22"/>
                <w:szCs w:val="22"/>
              </w:rPr>
            </w:pPr>
            <w:bookmarkStart w:id="6" w:name="_Toc434932596"/>
            <w:r w:rsidRPr="008220F1">
              <w:rPr>
                <w:sz w:val="22"/>
                <w:szCs w:val="22"/>
              </w:rPr>
              <w:t xml:space="preserve">Бактериальные инфекции </w:t>
            </w:r>
          </w:p>
        </w:tc>
      </w:tr>
      <w:tr w:rsidR="00CA72DE" w:rsidRPr="00955F6F" w:rsidTr="00CA72DE">
        <w:trPr>
          <w:trHeight w:val="20"/>
        </w:trPr>
        <w:tc>
          <w:tcPr>
            <w:tcW w:w="5000" w:type="pct"/>
          </w:tcPr>
          <w:p w:rsidR="00CA72DE" w:rsidRPr="00955F6F" w:rsidRDefault="00CA72DE" w:rsidP="00CA72DE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8220F1">
              <w:rPr>
                <w:sz w:val="22"/>
                <w:szCs w:val="22"/>
              </w:rPr>
              <w:t>Оппортунистические инфекции</w:t>
            </w:r>
          </w:p>
        </w:tc>
      </w:tr>
      <w:tr w:rsidR="00CA72DE" w:rsidRPr="00955F6F" w:rsidTr="00CA72DE">
        <w:trPr>
          <w:trHeight w:val="20"/>
        </w:trPr>
        <w:tc>
          <w:tcPr>
            <w:tcW w:w="5000" w:type="pct"/>
          </w:tcPr>
          <w:p w:rsidR="00CA72DE" w:rsidRPr="00955F6F" w:rsidRDefault="00CA72DE" w:rsidP="00CA72DE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8220F1">
              <w:rPr>
                <w:sz w:val="22"/>
                <w:szCs w:val="22"/>
              </w:rPr>
              <w:t>Возбудители</w:t>
            </w:r>
            <w:r>
              <w:rPr>
                <w:sz w:val="22"/>
                <w:szCs w:val="22"/>
              </w:rPr>
              <w:t xml:space="preserve"> вирусных,</w:t>
            </w:r>
            <w:r w:rsidRPr="008220F1">
              <w:rPr>
                <w:sz w:val="22"/>
                <w:szCs w:val="22"/>
              </w:rPr>
              <w:t xml:space="preserve"> грибковых и паразитарных инфекций</w:t>
            </w:r>
          </w:p>
        </w:tc>
      </w:tr>
    </w:tbl>
    <w:p w:rsidR="00CA72DE" w:rsidRDefault="00CA72DE" w:rsidP="00CA72D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</w:rPr>
      </w:pPr>
    </w:p>
    <w:p w:rsidR="00CA72DE" w:rsidRPr="003B5993" w:rsidRDefault="00CA72DE" w:rsidP="00CA72D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</w:rPr>
      </w:pPr>
      <w:r w:rsidRPr="003B5993">
        <w:rPr>
          <w:rFonts w:ascii="Times New Roman" w:eastAsia="Times New Roman" w:hAnsi="Times New Roman"/>
          <w:b/>
          <w:bCs/>
          <w:color w:val="000000" w:themeColor="text1"/>
        </w:rPr>
        <w:t>Медицинская информатика</w:t>
      </w:r>
    </w:p>
    <w:p w:rsidR="00CA72DE" w:rsidRPr="003B5993" w:rsidRDefault="00CA72DE" w:rsidP="00CA72D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Цель освоения дисциплины: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у ординатора  углубленных профессиональных  знаний в области  информационных технологий. </w:t>
      </w:r>
    </w:p>
    <w:p w:rsidR="00CA72DE" w:rsidRPr="003B5993" w:rsidRDefault="00CA72DE" w:rsidP="00CA72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Дисциплина относится к вариативной части учебного плана.</w:t>
      </w:r>
    </w:p>
    <w:p w:rsidR="00CA72DE" w:rsidRPr="003B5993" w:rsidRDefault="00CA72DE" w:rsidP="00CA72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</w:rPr>
        <w:t>формируемые в результате освоения дисциплины:</w:t>
      </w:r>
    </w:p>
    <w:p w:rsidR="00CA72DE" w:rsidRPr="003B5993" w:rsidRDefault="00CA72DE" w:rsidP="00CA72DE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CA72DE" w:rsidRPr="003B5993" w:rsidRDefault="00CA72DE" w:rsidP="00CA72DE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подростков.(ПК-4)</w:t>
      </w:r>
    </w:p>
    <w:p w:rsidR="00CA72DE" w:rsidRPr="003B5993" w:rsidRDefault="00CA72DE" w:rsidP="00CA72D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 xml:space="preserve">            Содержание дисциплины:</w:t>
      </w:r>
    </w:p>
    <w:tbl>
      <w:tblPr>
        <w:tblStyle w:val="31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CA72DE" w:rsidRPr="003B5993" w:rsidTr="00FA4538">
        <w:trPr>
          <w:trHeight w:val="20"/>
        </w:trPr>
        <w:tc>
          <w:tcPr>
            <w:tcW w:w="1449" w:type="pct"/>
          </w:tcPr>
          <w:p w:rsidR="00CA72DE" w:rsidRPr="003B5993" w:rsidRDefault="00CA72DE" w:rsidP="006C6537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</w:tr>
      <w:tr w:rsidR="00CA72DE" w:rsidRPr="003B5993" w:rsidTr="00FA4538">
        <w:trPr>
          <w:trHeight w:val="20"/>
        </w:trPr>
        <w:tc>
          <w:tcPr>
            <w:tcW w:w="1449" w:type="pct"/>
          </w:tcPr>
          <w:p w:rsidR="00CA72DE" w:rsidRPr="003B5993" w:rsidRDefault="00CA72DE" w:rsidP="006C6537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Профессиональные   медицинские ресурсы Internet.</w:t>
            </w:r>
          </w:p>
        </w:tc>
      </w:tr>
    </w:tbl>
    <w:p w:rsidR="00CA72DE" w:rsidRPr="00CA72DE" w:rsidRDefault="00CA72DE" w:rsidP="00CA72DE"/>
    <w:p w:rsidR="00E97284" w:rsidRPr="006C6537" w:rsidRDefault="00E97284" w:rsidP="00805C63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C653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Анестезиология и реаниматология</w:t>
      </w:r>
      <w:bookmarkEnd w:id="6"/>
    </w:p>
    <w:p w:rsidR="00E97284" w:rsidRPr="006C6537" w:rsidRDefault="00E97284" w:rsidP="00E972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C6537">
        <w:rPr>
          <w:rFonts w:ascii="Times New Roman" w:eastAsia="Times New Roman" w:hAnsi="Times New Roman" w:cs="Times New Roman"/>
          <w:b/>
          <w:color w:val="000000" w:themeColor="text1"/>
        </w:rPr>
        <w:t>Цель освоения дисциплины:</w:t>
      </w:r>
    </w:p>
    <w:p w:rsidR="00E97284" w:rsidRPr="006C6537" w:rsidRDefault="000C2887" w:rsidP="000C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C6537">
        <w:rPr>
          <w:rFonts w:ascii="Times New Roman" w:eastAsia="Times New Roman" w:hAnsi="Times New Roman" w:cs="Times New Roman"/>
          <w:color w:val="000000" w:themeColor="text1"/>
        </w:rPr>
        <w:t>О</w:t>
      </w:r>
      <w:r w:rsidR="00E97284" w:rsidRPr="006C6537">
        <w:rPr>
          <w:rFonts w:ascii="Times New Roman" w:hAnsi="Times New Roman" w:cs="Times New Roman"/>
          <w:color w:val="000000" w:themeColor="text1"/>
        </w:rPr>
        <w:t>существлять профессиональную деятельность на основе полученной теоретической и практической подготовки.</w:t>
      </w:r>
    </w:p>
    <w:p w:rsidR="00E97284" w:rsidRPr="006C6537" w:rsidRDefault="00E97284" w:rsidP="00E972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C6537">
        <w:rPr>
          <w:rFonts w:ascii="Times New Roman" w:eastAsia="Times New Roman" w:hAnsi="Times New Roman" w:cs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E97284" w:rsidRPr="006C6537" w:rsidRDefault="00E97284" w:rsidP="00E97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C6537">
        <w:rPr>
          <w:rFonts w:ascii="Times New Roman" w:eastAsia="Times New Roman" w:hAnsi="Times New Roman" w:cs="Times New Roman"/>
          <w:color w:val="000000" w:themeColor="text1"/>
        </w:rPr>
        <w:t>Дисциплина относится к вариативной части учебного плана.</w:t>
      </w:r>
    </w:p>
    <w:p w:rsidR="00E97284" w:rsidRPr="006C6537" w:rsidRDefault="00E97284" w:rsidP="00E9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C6537">
        <w:rPr>
          <w:rFonts w:ascii="Times New Roman" w:eastAsia="Times New Roman" w:hAnsi="Times New Roman" w:cs="Times New Roman"/>
          <w:b/>
          <w:color w:val="000000" w:themeColor="text1"/>
        </w:rPr>
        <w:t xml:space="preserve">Компетенции обучающегося, </w:t>
      </w:r>
      <w:r w:rsidRPr="006C6537">
        <w:rPr>
          <w:rFonts w:ascii="Times New Roman" w:eastAsia="Times New Roman" w:hAnsi="Times New Roman" w:cs="Times New Roman"/>
          <w:color w:val="000000" w:themeColor="text1"/>
        </w:rPr>
        <w:t>формируемые в результате освоения дисциплины:</w:t>
      </w:r>
    </w:p>
    <w:p w:rsidR="00E97284" w:rsidRPr="006C6537" w:rsidRDefault="000C2887" w:rsidP="000C288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6C6537">
        <w:rPr>
          <w:rFonts w:ascii="Times New Roman" w:hAnsi="Times New Roman" w:cs="Times New Roman"/>
          <w:b/>
          <w:color w:val="000000" w:themeColor="text1"/>
          <w:szCs w:val="22"/>
        </w:rPr>
        <w:t>Д</w:t>
      </w:r>
      <w:r w:rsidR="00E97284" w:rsidRPr="006C6537">
        <w:rPr>
          <w:rFonts w:ascii="Times New Roman" w:hAnsi="Times New Roman" w:cs="Times New Roman"/>
          <w:b/>
          <w:color w:val="000000" w:themeColor="text1"/>
          <w:szCs w:val="22"/>
        </w:rPr>
        <w:t>иагностическая деятельность:</w:t>
      </w:r>
    </w:p>
    <w:p w:rsidR="00E97284" w:rsidRPr="006C6537" w:rsidRDefault="000C2887" w:rsidP="000C28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C6537">
        <w:rPr>
          <w:rFonts w:ascii="Times New Roman" w:hAnsi="Times New Roman" w:cs="Times New Roman"/>
          <w:color w:val="000000" w:themeColor="text1"/>
          <w:szCs w:val="22"/>
        </w:rPr>
        <w:t>Г</w:t>
      </w:r>
      <w:r w:rsidR="00E97284" w:rsidRPr="006C6537">
        <w:rPr>
          <w:rFonts w:ascii="Times New Roman" w:hAnsi="Times New Roman" w:cs="Times New Roman"/>
          <w:color w:val="000000" w:themeColor="text1"/>
          <w:szCs w:val="22"/>
        </w:rPr>
        <w:t xml:space="preserve"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 w:rsidR="00E97284" w:rsidRPr="006C6537">
          <w:rPr>
            <w:rFonts w:ascii="Times New Roman" w:hAnsi="Times New Roman" w:cs="Times New Roman"/>
            <w:color w:val="000000" w:themeColor="text1"/>
            <w:szCs w:val="22"/>
          </w:rPr>
          <w:t>классификацией</w:t>
        </w:r>
      </w:hyperlink>
      <w:r w:rsidR="00E97284" w:rsidRPr="006C6537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</w:t>
      </w:r>
      <w:r w:rsidRPr="006C6537">
        <w:rPr>
          <w:rFonts w:ascii="Times New Roman" w:hAnsi="Times New Roman" w:cs="Times New Roman"/>
          <w:color w:val="000000" w:themeColor="text1"/>
          <w:szCs w:val="22"/>
        </w:rPr>
        <w:t>, связанных со здоровьем (ПК-5).</w:t>
      </w:r>
    </w:p>
    <w:p w:rsidR="00E24D56" w:rsidRPr="006C6537" w:rsidRDefault="00E24D56" w:rsidP="00E2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C6537">
        <w:rPr>
          <w:rFonts w:ascii="Times New Roman" w:eastAsia="Times New Roman" w:hAnsi="Times New Roman" w:cs="Times New Roman"/>
          <w:b/>
          <w:color w:val="000000" w:themeColor="text1"/>
        </w:rPr>
        <w:t>Лечебная деятельность:</w:t>
      </w:r>
    </w:p>
    <w:p w:rsidR="00E24D56" w:rsidRPr="006C6537" w:rsidRDefault="00E24D56" w:rsidP="00E2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C6537">
        <w:rPr>
          <w:rFonts w:ascii="Times New Roman" w:hAnsi="Times New Roman" w:cs="Times New Roman"/>
          <w:color w:val="000000" w:themeColor="text1"/>
        </w:rPr>
        <w:t>Готовность к ведению и лечению пациентов, нуждающихся в оказании хирургической медицинской помощи (ПК-6).</w:t>
      </w:r>
    </w:p>
    <w:p w:rsidR="00E97284" w:rsidRPr="006C6537" w:rsidRDefault="00E97284" w:rsidP="00E972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6C6537">
        <w:rPr>
          <w:rFonts w:ascii="Times New Roman" w:eastAsia="Times New Roman" w:hAnsi="Times New Roman" w:cs="Times New Roman"/>
          <w:b/>
          <w:color w:val="000000" w:themeColor="text1"/>
        </w:rPr>
        <w:t>Содержание дисциплины:</w:t>
      </w:r>
    </w:p>
    <w:p w:rsidR="00E97284" w:rsidRPr="006C6537" w:rsidRDefault="00E97284" w:rsidP="000C288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6C6537">
        <w:rPr>
          <w:rFonts w:ascii="Times New Roman" w:hAnsi="Times New Roman" w:cs="Times New Roman"/>
          <w:color w:val="000000" w:themeColor="text1"/>
        </w:rPr>
        <w:lastRenderedPageBreak/>
        <w:t xml:space="preserve">Анестезиология и реаниматология. </w:t>
      </w:r>
      <w:r w:rsidRPr="006C6537">
        <w:rPr>
          <w:rStyle w:val="a4"/>
          <w:rFonts w:ascii="Times New Roman" w:hAnsi="Times New Roman" w:cs="Times New Roman"/>
          <w:b w:val="0"/>
          <w:color w:val="000000" w:themeColor="text1"/>
        </w:rPr>
        <w:t>Дыхательная недостаточность и гипоксия. Общие принципы длительной инфузионной терапии и гемотрансфузии. Критические состояния при заболеваниях сердечно-сосудистой системы. Критические состояния при поражении органов дыхания. Острая недостаточность иммунореактивной системы. Острая кровопотеря и геморрагический шок. Острая недостаточность печени и почек. Этические и юридические проблемы в условиях медицины критических состояний.</w:t>
      </w:r>
    </w:p>
    <w:p w:rsidR="00CA72DE" w:rsidRPr="003B5993" w:rsidRDefault="00CA72DE" w:rsidP="00CA72D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Инфекционные болезни</w:t>
      </w:r>
    </w:p>
    <w:p w:rsidR="00CA72DE" w:rsidRPr="003B5993" w:rsidRDefault="00CA72DE" w:rsidP="00CA72D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Цель освоения дисциплины:</w:t>
      </w:r>
    </w:p>
    <w:p w:rsidR="00CA72DE" w:rsidRPr="003B5993" w:rsidRDefault="006C6537" w:rsidP="00CA72D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подготовка специалиста врача</w:t>
      </w:r>
      <w:r w:rsidR="00CA72DE" w:rsidRPr="003B5993">
        <w:rPr>
          <w:rFonts w:ascii="Times New Roman" w:hAnsi="Times New Roman"/>
          <w:color w:val="000000" w:themeColor="text1"/>
        </w:rPr>
        <w:t xml:space="preserve"> для самостоятельной профессиональной деятельности, ориентированного в вопросах инфектологии, профилактических и противоэпидемических мероприятиях</w:t>
      </w:r>
      <w:r w:rsidR="00CA72DE" w:rsidRPr="003B5993">
        <w:rPr>
          <w:rFonts w:ascii="Times New Roman" w:eastAsia="Times New Roman" w:hAnsi="Times New Roman"/>
          <w:b/>
          <w:color w:val="000000" w:themeColor="text1"/>
        </w:rPr>
        <w:t xml:space="preserve"> </w:t>
      </w:r>
    </w:p>
    <w:p w:rsidR="00CA72DE" w:rsidRPr="003B5993" w:rsidRDefault="00CA72DE" w:rsidP="00CA72D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CA72DE" w:rsidRPr="003B5993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 xml:space="preserve">Дисциплина относится к </w:t>
      </w:r>
      <w:r w:rsidR="00251F60">
        <w:rPr>
          <w:rFonts w:ascii="Times New Roman" w:eastAsia="Times New Roman" w:hAnsi="Times New Roman"/>
          <w:color w:val="000000" w:themeColor="text1"/>
        </w:rPr>
        <w:t>вариативной</w:t>
      </w:r>
      <w:r w:rsidRPr="003B5993">
        <w:rPr>
          <w:rFonts w:ascii="Times New Roman" w:eastAsia="Times New Roman" w:hAnsi="Times New Roman"/>
          <w:color w:val="000000" w:themeColor="text1"/>
        </w:rPr>
        <w:t xml:space="preserve"> части учебного плана.</w:t>
      </w:r>
    </w:p>
    <w:p w:rsidR="00CA72DE" w:rsidRPr="003B5993" w:rsidRDefault="00CA72DE" w:rsidP="00CA72D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Компетенции обучающегося, формируемые в результате освоения дисциплины:</w:t>
      </w:r>
    </w:p>
    <w:p w:rsidR="00CA72DE" w:rsidRPr="003B5993" w:rsidRDefault="00CA72DE" w:rsidP="00CA72DE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Диагностическая деятельность:</w:t>
      </w:r>
    </w:p>
    <w:p w:rsidR="00CA72DE" w:rsidRPr="003B5993" w:rsidRDefault="00CA72DE" w:rsidP="00CA72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3B5993">
          <w:rPr>
            <w:rStyle w:val="a5"/>
            <w:rFonts w:ascii="Times New Roman" w:eastAsia="Calibri" w:hAnsi="Times New Roman" w:cs="Times New Roman"/>
            <w:color w:val="000000" w:themeColor="text1"/>
            <w:szCs w:val="22"/>
          </w:rPr>
          <w:t>классификацией</w:t>
        </w:r>
      </w:hyperlink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CA72DE" w:rsidRPr="003B5993" w:rsidRDefault="00CA72DE" w:rsidP="00CA72DE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CA72DE" w:rsidRPr="003B5993" w:rsidRDefault="00CA72DE" w:rsidP="00CA72DE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(ПК-8).</w:t>
      </w:r>
    </w:p>
    <w:p w:rsidR="00CA72DE" w:rsidRPr="003B5993" w:rsidRDefault="00CA72DE" w:rsidP="00CA72D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6C6537" w:rsidRPr="00046D77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6C6537" w:rsidRPr="00046D77" w:rsidRDefault="006C6537" w:rsidP="009750C7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046D77">
              <w:rPr>
                <w:rFonts w:ascii="Times New Roman" w:hAnsi="Times New Roman"/>
                <w:color w:val="000000" w:themeColor="text1"/>
                <w:spacing w:val="-4"/>
              </w:rPr>
              <w:t>Общие вопросы инфектологии.</w:t>
            </w:r>
          </w:p>
          <w:p w:rsidR="006C6537" w:rsidRPr="00046D77" w:rsidRDefault="006C6537" w:rsidP="009750C7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pacing w:val="-9"/>
              </w:rPr>
            </w:pPr>
            <w:r w:rsidRPr="00046D77">
              <w:rPr>
                <w:rFonts w:ascii="Times New Roman" w:hAnsi="Times New Roman"/>
                <w:color w:val="000000" w:themeColor="text1"/>
                <w:spacing w:val="-9"/>
              </w:rPr>
              <w:t>Общая эпидемиология.</w:t>
            </w:r>
          </w:p>
          <w:p w:rsidR="006C6537" w:rsidRPr="00046D77" w:rsidRDefault="006C6537" w:rsidP="009750C7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</w:t>
            </w:r>
          </w:p>
        </w:tc>
      </w:tr>
      <w:tr w:rsidR="006C6537" w:rsidRPr="00046D77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6C6537" w:rsidRPr="00046D77" w:rsidRDefault="006C6537" w:rsidP="009750C7">
            <w:pPr>
              <w:pStyle w:val="Standard"/>
              <w:spacing w:line="247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46D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ВИЧ-инфекция</w:t>
            </w:r>
          </w:p>
        </w:tc>
      </w:tr>
      <w:tr w:rsidR="006C6537" w:rsidRPr="00046D77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6C6537" w:rsidRPr="00046D77" w:rsidRDefault="006C6537" w:rsidP="009750C7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Вопросы гепатологии</w:t>
            </w:r>
          </w:p>
        </w:tc>
      </w:tr>
      <w:tr w:rsidR="006C6537" w:rsidRPr="00046D77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6C6537" w:rsidRPr="00046D77" w:rsidRDefault="006C6537" w:rsidP="009750C7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Инфекционные болезни, которые могут привести к развитию ЧС</w:t>
            </w:r>
          </w:p>
        </w:tc>
      </w:tr>
      <w:tr w:rsidR="006C6537" w:rsidRPr="00046D77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6C6537" w:rsidRPr="00046D77" w:rsidRDefault="006C6537" w:rsidP="009750C7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Дифференциальная диагностика экзантемных заболеваний</w:t>
            </w:r>
          </w:p>
        </w:tc>
      </w:tr>
      <w:tr w:rsidR="006C6537" w:rsidRPr="00046D77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6C6537" w:rsidRPr="00046D77" w:rsidRDefault="006C6537" w:rsidP="009750C7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46D77">
              <w:rPr>
                <w:color w:val="000000" w:themeColor="text1"/>
                <w:sz w:val="22"/>
                <w:szCs w:val="22"/>
              </w:rPr>
              <w:t>Инфекции дыхательных путей</w:t>
            </w:r>
          </w:p>
        </w:tc>
      </w:tr>
      <w:tr w:rsidR="006C6537" w:rsidRPr="00046D77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6C6537" w:rsidRPr="00046D77" w:rsidRDefault="006C6537" w:rsidP="009750C7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6D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ведения пациентов с инфекционной патологией.</w:t>
            </w:r>
          </w:p>
        </w:tc>
      </w:tr>
    </w:tbl>
    <w:p w:rsidR="00CA72DE" w:rsidRPr="00CA72DE" w:rsidRDefault="00CA72DE" w:rsidP="000C288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FF0000"/>
        </w:rPr>
      </w:pPr>
    </w:p>
    <w:p w:rsidR="00CA72DE" w:rsidRPr="007E6446" w:rsidRDefault="00CA72DE" w:rsidP="00CA72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7" w:name="_Toc433901878"/>
      <w:r w:rsidRPr="007E6446">
        <w:rPr>
          <w:rFonts w:ascii="Times New Roman" w:eastAsia="Times New Roman" w:hAnsi="Times New Roman" w:cs="Times New Roman"/>
          <w:color w:val="auto"/>
          <w:sz w:val="22"/>
          <w:szCs w:val="22"/>
        </w:rPr>
        <w:t>Терапия</w:t>
      </w:r>
      <w:bookmarkEnd w:id="7"/>
    </w:p>
    <w:p w:rsidR="00CA72DE" w:rsidRPr="007E6446" w:rsidRDefault="00CA72DE" w:rsidP="00CA72DE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>Цель освоения дисциплины:</w:t>
      </w:r>
    </w:p>
    <w:p w:rsidR="00CA72DE" w:rsidRPr="007E6446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D957EB">
        <w:rPr>
          <w:rFonts w:ascii="Times New Roman" w:hAnsi="Times New Roman"/>
          <w:spacing w:val="-1"/>
        </w:rPr>
        <w:t>Подг</w:t>
      </w:r>
      <w:r w:rsidR="00F36D44">
        <w:rPr>
          <w:rFonts w:ascii="Times New Roman" w:hAnsi="Times New Roman"/>
          <w:spacing w:val="-1"/>
        </w:rPr>
        <w:t>отовка квалифицированного врача</w:t>
      </w:r>
      <w:r w:rsidRPr="00D957EB">
        <w:rPr>
          <w:rFonts w:ascii="Times New Roman" w:hAnsi="Times New Roman"/>
          <w:spacing w:val="-1"/>
        </w:rPr>
        <w:t xml:space="preserve">, </w:t>
      </w:r>
      <w:r w:rsidRPr="00D957EB">
        <w:rPr>
          <w:rFonts w:ascii="Times New Roman" w:hAnsi="Times New Roman"/>
        </w:rPr>
        <w:t>ориентированного в вопросах терапии.</w:t>
      </w:r>
      <w:r w:rsidRPr="007E6446">
        <w:rPr>
          <w:rFonts w:ascii="Times New Roman" w:eastAsia="Times New Roman" w:hAnsi="Times New Roman"/>
          <w:color w:val="000000"/>
        </w:rPr>
        <w:t>.</w:t>
      </w:r>
    </w:p>
    <w:p w:rsidR="00CA72DE" w:rsidRPr="007E6446" w:rsidRDefault="00CA72DE" w:rsidP="00CA72DE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>Место дисциплины в структуре образовательной программы:</w:t>
      </w:r>
    </w:p>
    <w:p w:rsidR="00CA72DE" w:rsidRPr="007E6446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7E6446">
        <w:rPr>
          <w:rFonts w:ascii="Times New Roman" w:eastAsia="Times New Roman" w:hAnsi="Times New Roman"/>
          <w:color w:val="000000"/>
        </w:rPr>
        <w:t xml:space="preserve">Дисциплина относится к </w:t>
      </w:r>
      <w:r w:rsidR="00251F60">
        <w:rPr>
          <w:rFonts w:ascii="Times New Roman" w:eastAsia="Times New Roman" w:hAnsi="Times New Roman"/>
          <w:color w:val="000000"/>
        </w:rPr>
        <w:t>вариативной</w:t>
      </w:r>
      <w:bookmarkStart w:id="8" w:name="_GoBack"/>
      <w:bookmarkEnd w:id="8"/>
      <w:r w:rsidRPr="007E6446">
        <w:rPr>
          <w:rFonts w:ascii="Times New Roman" w:eastAsia="Times New Roman" w:hAnsi="Times New Roman"/>
          <w:color w:val="000000"/>
        </w:rPr>
        <w:t xml:space="preserve"> части учебного плана.</w:t>
      </w:r>
    </w:p>
    <w:p w:rsidR="00CA72DE" w:rsidRPr="007E6446" w:rsidRDefault="00CA72DE" w:rsidP="00CA72DE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 xml:space="preserve">Компетенции обучающегося, </w:t>
      </w:r>
      <w:r w:rsidRPr="007E6446">
        <w:rPr>
          <w:rFonts w:ascii="Times New Roman" w:eastAsia="Times New Roman" w:hAnsi="Times New Roman"/>
          <w:color w:val="000000"/>
        </w:rPr>
        <w:t>формируемые в результате освоения дисциплины:</w:t>
      </w:r>
    </w:p>
    <w:p w:rsidR="00CA72DE" w:rsidRPr="005E513B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5E513B">
        <w:rPr>
          <w:rFonts w:ascii="Times New Roman" w:eastAsia="Times New Roman" w:hAnsi="Times New Roman"/>
          <w:b/>
          <w:color w:val="000000"/>
        </w:rPr>
        <w:t>Диагностическая деятельность:</w:t>
      </w:r>
    </w:p>
    <w:p w:rsidR="00CA72DE" w:rsidRPr="007E6446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7E6446">
        <w:rPr>
          <w:rFonts w:ascii="Times New Roman" w:eastAsia="Times New Roman" w:hAnsi="Times New Roman"/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>
        <w:rPr>
          <w:rFonts w:ascii="Times New Roman" w:eastAsia="Times New Roman" w:hAnsi="Times New Roman"/>
          <w:color w:val="000000"/>
        </w:rPr>
        <w:t>ПК</w:t>
      </w:r>
      <w:r w:rsidRPr="007E6446">
        <w:rPr>
          <w:rFonts w:ascii="Times New Roman" w:eastAsia="Times New Roman" w:hAnsi="Times New Roman"/>
          <w:color w:val="000000"/>
        </w:rPr>
        <w:t>-5);</w:t>
      </w:r>
    </w:p>
    <w:p w:rsidR="00CA72DE" w:rsidRPr="005E513B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5E513B">
        <w:rPr>
          <w:rFonts w:ascii="Times New Roman" w:eastAsia="Times New Roman" w:hAnsi="Times New Roman"/>
          <w:b/>
          <w:color w:val="000000"/>
        </w:rPr>
        <w:t>Лечебная деятельность:</w:t>
      </w:r>
    </w:p>
    <w:p w:rsidR="00CA72DE" w:rsidRPr="007E6446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D957EB">
        <w:rPr>
          <w:rFonts w:ascii="Times New Roman" w:hAnsi="Times New Roman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Pr="007E6446">
        <w:rPr>
          <w:rFonts w:ascii="Times New Roman" w:eastAsia="Times New Roman" w:hAnsi="Times New Roman"/>
          <w:color w:val="000000"/>
        </w:rPr>
        <w:t xml:space="preserve"> (</w:t>
      </w:r>
      <w:r>
        <w:rPr>
          <w:rFonts w:ascii="Times New Roman" w:eastAsia="Times New Roman" w:hAnsi="Times New Roman"/>
          <w:color w:val="000000"/>
        </w:rPr>
        <w:t>ПК-8</w:t>
      </w:r>
      <w:r w:rsidRPr="007E6446">
        <w:rPr>
          <w:rFonts w:ascii="Times New Roman" w:eastAsia="Times New Roman" w:hAnsi="Times New Roman"/>
          <w:color w:val="000000"/>
        </w:rPr>
        <w:t>);</w:t>
      </w:r>
    </w:p>
    <w:p w:rsidR="00CA72DE" w:rsidRPr="007E6446" w:rsidRDefault="00CA72DE" w:rsidP="00CA72DE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>Содержание дисциплины:</w:t>
      </w:r>
    </w:p>
    <w:p w:rsidR="00CA72DE" w:rsidRPr="008A07D5" w:rsidRDefault="00CA72DE" w:rsidP="00CA72D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органов пищеварения: Дифференциальная диагностика заболеваний органов пищеварения: НЯК, ВК, язвенная болезнь 12 -перстной кишки и желудка, ГЭРБ</w:t>
      </w:r>
    </w:p>
    <w:p w:rsidR="00CA72DE" w:rsidRPr="008A07D5" w:rsidRDefault="00CA72DE" w:rsidP="00CA72D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крови: Дифференциальная диагностика заболеваний крови :анемии, гемабластозы</w:t>
      </w:r>
    </w:p>
    <w:p w:rsidR="00CA72DE" w:rsidRPr="008A07D5" w:rsidRDefault="00CA72DE" w:rsidP="00CA72D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почек: Мочевой синдром, диагностический поиск при заболеваниях почек.</w:t>
      </w:r>
    </w:p>
    <w:p w:rsidR="00CA72DE" w:rsidRPr="008A07D5" w:rsidRDefault="00CA72DE" w:rsidP="00CA72D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lastRenderedPageBreak/>
        <w:t>Болезни органов дыхания: Дифференциальная диагностика ХОБЛ. Очаговые заболевания.</w:t>
      </w:r>
    </w:p>
    <w:p w:rsidR="00CA72DE" w:rsidRPr="008A07D5" w:rsidRDefault="00CA72DE" w:rsidP="00CA72D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 xml:space="preserve">Болезни органов кровообращения: Артериальные гипертензии. Современные клинические рекомендацию Дифференциальная диагностика </w:t>
      </w:r>
    </w:p>
    <w:p w:rsidR="00CA72DE" w:rsidRPr="008A07D5" w:rsidRDefault="00CA72DE" w:rsidP="00CA72D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A07D5">
        <w:rPr>
          <w:rFonts w:ascii="Times New Roman" w:hAnsi="Times New Roman"/>
        </w:rPr>
        <w:t>Болезни органов кровообращения: ОКС. Клинические рекомендации. Дифференциальная диагностика. Тактика обследования и ведения пациентов</w:t>
      </w:r>
    </w:p>
    <w:p w:rsidR="00ED2AA2" w:rsidRDefault="00ED2AA2" w:rsidP="000C2887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AD3DD4" w:rsidRDefault="00AD3DD4" w:rsidP="00AD3DD4">
      <w:pPr>
        <w:pStyle w:val="3"/>
      </w:pPr>
      <w:bookmarkStart w:id="9" w:name="_Toc25683908"/>
      <w:bookmarkStart w:id="10" w:name="_Toc25683988"/>
      <w:r w:rsidRPr="00AD3DD4">
        <w:t>Производственная (клиническая) практика. Базовая</w:t>
      </w:r>
      <w:bookmarkEnd w:id="9"/>
      <w:bookmarkEnd w:id="10"/>
    </w:p>
    <w:p w:rsidR="00AD3DD4" w:rsidRDefault="00AD3DD4" w:rsidP="00AD3DD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>Цель освоения дисциплины:</w:t>
      </w:r>
    </w:p>
    <w:p w:rsidR="00AD3DD4" w:rsidRPr="007E6446" w:rsidRDefault="00AD3DD4" w:rsidP="00AD3DD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386D86">
        <w:rPr>
          <w:rFonts w:ascii="Times New Roman" w:hAnsi="Times New Roman" w:cs="Times New Roman"/>
        </w:rPr>
        <w:t>Готовность врача-хирурга к проведению комплексных профилактических мероприятий на догоспитальном этапе.</w:t>
      </w:r>
    </w:p>
    <w:p w:rsidR="00AD3DD4" w:rsidRPr="007E6446" w:rsidRDefault="00AD3DD4" w:rsidP="00AD3DD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>Место дисциплины в структуре образовательной программы:</w:t>
      </w:r>
    </w:p>
    <w:p w:rsidR="00AD3DD4" w:rsidRPr="007E6446" w:rsidRDefault="00AD3DD4" w:rsidP="00AD3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7E6446">
        <w:rPr>
          <w:rFonts w:ascii="Times New Roman" w:eastAsia="Times New Roman" w:hAnsi="Times New Roman"/>
          <w:color w:val="000000"/>
        </w:rPr>
        <w:t>Дисциплина относится к базовой части учебного плана.</w:t>
      </w:r>
    </w:p>
    <w:p w:rsidR="00AD3DD4" w:rsidRDefault="00AD3DD4" w:rsidP="00AD3DD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 xml:space="preserve">Компетенции обучающегося, </w:t>
      </w:r>
      <w:r w:rsidRPr="007E6446">
        <w:rPr>
          <w:rFonts w:ascii="Times New Roman" w:eastAsia="Times New Roman" w:hAnsi="Times New Roman"/>
          <w:color w:val="000000"/>
        </w:rPr>
        <w:t>формируемые в результате освоения дисциплины:</w:t>
      </w:r>
    </w:p>
    <w:tbl>
      <w:tblPr>
        <w:tblW w:w="5000" w:type="pct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41"/>
        <w:gridCol w:w="8315"/>
      </w:tblGrid>
      <w:tr w:rsidR="00AD3DD4" w:rsidRPr="003F5FD0" w:rsidTr="00AD3DD4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AD3DD4" w:rsidRPr="003F5FD0" w:rsidRDefault="00AD3DD4" w:rsidP="00AD3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F5FD0">
              <w:rPr>
                <w:rFonts w:ascii="Times New Roman" w:eastAsia="Times New Roman" w:hAnsi="Times New Roman" w:cs="Times New Roman"/>
              </w:rPr>
              <w:t>К-1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AD3DD4" w:rsidRPr="003F5FD0" w:rsidRDefault="00AD3DD4" w:rsidP="00AD3DD4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7F562D">
              <w:rPr>
                <w:rFonts w:ascii="Times New Roman" w:hAnsi="Times New Roman" w:cs="Times New Roman"/>
              </w:rPr>
      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</w:t>
            </w:r>
          </w:p>
        </w:tc>
      </w:tr>
      <w:tr w:rsidR="00AD3DD4" w:rsidRPr="003F5FD0" w:rsidTr="00AD3DD4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AD3DD4" w:rsidRPr="003F5FD0" w:rsidRDefault="00AD3DD4" w:rsidP="00AD3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ПК-2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AD3DD4" w:rsidRPr="003F5FD0" w:rsidRDefault="00AD3DD4" w:rsidP="00AD3DD4">
            <w:pPr>
              <w:spacing w:after="0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AD3DD4" w:rsidRPr="003F5FD0" w:rsidTr="00AD3DD4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AD3DD4" w:rsidRPr="003F5FD0" w:rsidRDefault="00AD3DD4" w:rsidP="00AD3DD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ПК-3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AD3DD4" w:rsidRPr="003F5FD0" w:rsidRDefault="00AD3DD4" w:rsidP="00AD3D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3697">
              <w:rPr>
                <w:rFonts w:ascii="Times New Roman" w:eastAsia="Times New Roman" w:hAnsi="Times New Roman" w:cs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AD3DD4" w:rsidRPr="003F5FD0" w:rsidTr="00AD3DD4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AD3DD4" w:rsidRPr="003F5FD0" w:rsidRDefault="00AD3DD4" w:rsidP="00AD3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ПК-4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AD3DD4" w:rsidRPr="003F5FD0" w:rsidRDefault="00AD3DD4" w:rsidP="00AD3DD4">
            <w:pPr>
              <w:spacing w:after="0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AD3DD4" w:rsidRPr="003F5FD0" w:rsidTr="00AD3DD4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AD3DD4" w:rsidRPr="003F5FD0" w:rsidRDefault="00AD3DD4" w:rsidP="00AD3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ПК-5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AD3DD4" w:rsidRPr="003F5FD0" w:rsidRDefault="00AD3DD4" w:rsidP="00AD3DD4">
            <w:pPr>
              <w:spacing w:after="0"/>
              <w:ind w:firstLine="34"/>
              <w:jc w:val="both"/>
            </w:pPr>
            <w:r w:rsidRPr="003F5FD0">
              <w:rPr>
                <w:rFonts w:ascii="Times New Roman" w:eastAsia="Times New Roman" w:hAnsi="Times New Roman" w:cs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классификаций болезней и проблем, связанных со здоровьем</w:t>
            </w:r>
          </w:p>
        </w:tc>
      </w:tr>
      <w:tr w:rsidR="00AD3DD4" w:rsidRPr="003F5FD0" w:rsidTr="00AD3DD4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AD3DD4" w:rsidRPr="003F5FD0" w:rsidRDefault="00AD3DD4" w:rsidP="00AD3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ПК-6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AD3DD4" w:rsidRPr="003F5FD0" w:rsidRDefault="00AD3DD4" w:rsidP="00AD3DD4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готовность к ведению и лечению пациентов, нуждающихся в оказании хирургической медицинской помощи</w:t>
            </w:r>
          </w:p>
        </w:tc>
      </w:tr>
      <w:tr w:rsidR="00AD3DD4" w:rsidRPr="003F5FD0" w:rsidTr="00AD3DD4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AD3DD4" w:rsidRPr="003F5FD0" w:rsidRDefault="00AD3DD4" w:rsidP="00AD3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ПК-7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AD3DD4" w:rsidRPr="003F5FD0" w:rsidRDefault="00AD3DD4" w:rsidP="00AD3DD4">
            <w:pPr>
              <w:spacing w:after="0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AD3DD4" w:rsidRPr="003F5FD0" w:rsidTr="00AD3DD4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AD3DD4" w:rsidRPr="003F5FD0" w:rsidRDefault="00AD3DD4" w:rsidP="00AD3DD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ПК-8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AD3DD4" w:rsidRPr="003F5FD0" w:rsidRDefault="00AD3DD4" w:rsidP="00AD3D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12270">
              <w:rPr>
                <w:rFonts w:ascii="Times New Roman" w:hAnsi="Times New Roman" w:cs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AD3DD4" w:rsidRPr="003F5FD0" w:rsidTr="00AD3DD4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AD3DD4" w:rsidRPr="003F5FD0" w:rsidRDefault="00AD3DD4" w:rsidP="00AD3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ПК-9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AD3DD4" w:rsidRPr="003F5FD0" w:rsidRDefault="00AD3DD4" w:rsidP="00AD3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AD3DD4" w:rsidRPr="003F5FD0" w:rsidTr="00AD3DD4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AD3DD4" w:rsidRPr="003F5FD0" w:rsidRDefault="00AD3DD4" w:rsidP="00AD3DD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ПК-10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AD3DD4" w:rsidRPr="003F5FD0" w:rsidRDefault="00AD3DD4" w:rsidP="00AD3DD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3697">
              <w:rPr>
                <w:rFonts w:ascii="Times New Roman" w:eastAsia="Times New Roman" w:hAnsi="Times New Roman" w:cs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D3DD4" w:rsidRPr="003F5FD0" w:rsidTr="00AD3DD4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AD3DD4" w:rsidRPr="003F5FD0" w:rsidRDefault="00AD3DD4" w:rsidP="00AD3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ПК-11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AD3DD4" w:rsidRPr="003F5FD0" w:rsidRDefault="00AD3DD4" w:rsidP="00AD3DD4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D3DD4" w:rsidRPr="003F5FD0" w:rsidTr="00AD3DD4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AD3DD4" w:rsidRPr="003F5FD0" w:rsidRDefault="00AD3DD4" w:rsidP="00AD3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ПК-12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AD3DD4" w:rsidRPr="003F5FD0" w:rsidRDefault="00AD3DD4" w:rsidP="00AD3DD4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F5FD0">
              <w:rPr>
                <w:rFonts w:ascii="Times New Roman" w:eastAsia="Times New Roman" w:hAnsi="Times New Roman" w:cs="Times New Roma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AD3DD4" w:rsidRPr="003F5FD0" w:rsidTr="00AD3DD4">
        <w:trPr>
          <w:tblHeader/>
        </w:trPr>
        <w:tc>
          <w:tcPr>
            <w:tcW w:w="1220" w:type="dxa"/>
            <w:shd w:val="clear" w:color="auto" w:fill="auto"/>
            <w:tcMar>
              <w:left w:w="93" w:type="dxa"/>
            </w:tcMar>
            <w:vAlign w:val="center"/>
          </w:tcPr>
          <w:p w:rsidR="00AD3DD4" w:rsidRPr="003F5FD0" w:rsidRDefault="00AD3DD4" w:rsidP="00AD3DD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УК-1</w:t>
            </w:r>
          </w:p>
        </w:tc>
        <w:tc>
          <w:tcPr>
            <w:tcW w:w="8175" w:type="dxa"/>
            <w:shd w:val="clear" w:color="auto" w:fill="auto"/>
            <w:tcMar>
              <w:left w:w="93" w:type="dxa"/>
            </w:tcMar>
            <w:vAlign w:val="bottom"/>
          </w:tcPr>
          <w:p w:rsidR="00AD3DD4" w:rsidRPr="003F5FD0" w:rsidRDefault="00AD3DD4" w:rsidP="00AD3DD4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F3754C">
              <w:rPr>
                <w:rFonts w:ascii="Times New Roman" w:eastAsia="Times New Roman" w:hAnsi="Times New Roman"/>
              </w:rPr>
              <w:t>готовностью к абстрактному мышлению, анализу, синтезу</w:t>
            </w:r>
          </w:p>
        </w:tc>
      </w:tr>
    </w:tbl>
    <w:p w:rsidR="00AD3DD4" w:rsidRPr="007E6446" w:rsidRDefault="00AD3DD4" w:rsidP="00AD3DD4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AD3DD4" w:rsidRDefault="00AD3DD4" w:rsidP="00AD3DD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>Содержание дисциплины: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AD3DD4" w:rsidRPr="00990898" w:rsidTr="00AD3DD4">
        <w:tc>
          <w:tcPr>
            <w:tcW w:w="651" w:type="pct"/>
          </w:tcPr>
          <w:p w:rsidR="00AD3DD4" w:rsidRPr="00990898" w:rsidRDefault="00AD3DD4" w:rsidP="00FA4538">
            <w:pPr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Желудочно-кишечные кровотечение</w:t>
            </w:r>
          </w:p>
        </w:tc>
      </w:tr>
      <w:tr w:rsidR="00AD3DD4" w:rsidRPr="00990898" w:rsidTr="00AD3DD4">
        <w:tc>
          <w:tcPr>
            <w:tcW w:w="651" w:type="pct"/>
          </w:tcPr>
          <w:p w:rsidR="00AD3DD4" w:rsidRPr="00990898" w:rsidRDefault="00AD3DD4" w:rsidP="00FA4538">
            <w:pPr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Механическая желтуха </w:t>
            </w:r>
          </w:p>
        </w:tc>
      </w:tr>
      <w:tr w:rsidR="00AD3DD4" w:rsidRPr="00990898" w:rsidTr="00AD3DD4">
        <w:tc>
          <w:tcPr>
            <w:tcW w:w="651" w:type="pct"/>
          </w:tcPr>
          <w:p w:rsidR="00AD3DD4" w:rsidRPr="00990898" w:rsidRDefault="00AD3DD4" w:rsidP="00FA4538">
            <w:pPr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Непроходимость пищеварительного тракта</w:t>
            </w:r>
          </w:p>
        </w:tc>
      </w:tr>
      <w:tr w:rsidR="00AD3DD4" w:rsidRPr="00990898" w:rsidTr="00AD3DD4">
        <w:tc>
          <w:tcPr>
            <w:tcW w:w="651" w:type="pct"/>
          </w:tcPr>
          <w:p w:rsidR="00AD3DD4" w:rsidRPr="00990898" w:rsidRDefault="00AD3DD4" w:rsidP="00FA4538">
            <w:pPr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Гнойная инфекция органов брюшной полости</w:t>
            </w:r>
          </w:p>
        </w:tc>
      </w:tr>
      <w:tr w:rsidR="00AD3DD4" w:rsidRPr="00990898" w:rsidTr="00AD3DD4">
        <w:tc>
          <w:tcPr>
            <w:tcW w:w="651" w:type="pct"/>
          </w:tcPr>
          <w:p w:rsidR="00AD3DD4" w:rsidRPr="00990898" w:rsidRDefault="00AD3DD4" w:rsidP="00FA4538">
            <w:pPr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lastRenderedPageBreak/>
              <w:t>Гнойная хирургическая инфекция легких, её формы, диагностика и лечение</w:t>
            </w:r>
          </w:p>
        </w:tc>
      </w:tr>
      <w:tr w:rsidR="00AD3DD4" w:rsidRPr="00990898" w:rsidTr="00AD3DD4">
        <w:tc>
          <w:tcPr>
            <w:tcW w:w="651" w:type="pct"/>
          </w:tcPr>
          <w:p w:rsidR="00AD3DD4" w:rsidRPr="00990898" w:rsidRDefault="00AD3DD4" w:rsidP="00FA4538">
            <w:pPr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Современные принципы диагностики и лечения перитонита</w:t>
            </w:r>
          </w:p>
        </w:tc>
      </w:tr>
      <w:tr w:rsidR="00AD3DD4" w:rsidRPr="00990898" w:rsidTr="00AD3DD4">
        <w:tc>
          <w:tcPr>
            <w:tcW w:w="651" w:type="pct"/>
          </w:tcPr>
          <w:p w:rsidR="00AD3DD4" w:rsidRPr="00990898" w:rsidRDefault="00AD3DD4" w:rsidP="00FA4538">
            <w:pPr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Стратегия и тактика при осложнениях язвенной болезни желудка и двенадцатиперстной кишки</w:t>
            </w:r>
          </w:p>
        </w:tc>
      </w:tr>
      <w:tr w:rsidR="00AD3DD4" w:rsidRPr="00990898" w:rsidTr="00AD3DD4">
        <w:tc>
          <w:tcPr>
            <w:tcW w:w="651" w:type="pct"/>
          </w:tcPr>
          <w:p w:rsidR="00AD3DD4" w:rsidRPr="00990898" w:rsidRDefault="00AD3DD4" w:rsidP="00FA4538">
            <w:pPr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Неотложная гепатобилиарная хирургия</w:t>
            </w:r>
          </w:p>
        </w:tc>
      </w:tr>
      <w:tr w:rsidR="00AD3DD4" w:rsidRPr="00990898" w:rsidTr="00AD3DD4">
        <w:tc>
          <w:tcPr>
            <w:tcW w:w="651" w:type="pct"/>
          </w:tcPr>
          <w:p w:rsidR="00AD3DD4" w:rsidRPr="00990898" w:rsidRDefault="00AD3DD4" w:rsidP="00FA4538">
            <w:pPr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Новые технологии в диагностике и лечении панкреонекроза и его осложнений</w:t>
            </w:r>
          </w:p>
        </w:tc>
      </w:tr>
      <w:tr w:rsidR="00AD3DD4" w:rsidRPr="00990898" w:rsidTr="00AD3DD4">
        <w:tc>
          <w:tcPr>
            <w:tcW w:w="651" w:type="pct"/>
          </w:tcPr>
          <w:p w:rsidR="00AD3DD4" w:rsidRPr="00990898" w:rsidRDefault="00AD3DD4" w:rsidP="00FA4538">
            <w:pPr>
              <w:tabs>
                <w:tab w:val="left" w:pos="708"/>
              </w:tabs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Неотложная хирургия при онкологических заболеваниях органов брюшной полости</w:t>
            </w:r>
          </w:p>
        </w:tc>
      </w:tr>
      <w:tr w:rsidR="00AD3DD4" w:rsidRPr="00990898" w:rsidTr="00AD3DD4">
        <w:tc>
          <w:tcPr>
            <w:tcW w:w="651" w:type="pct"/>
          </w:tcPr>
          <w:p w:rsidR="00AD3DD4" w:rsidRPr="00990898" w:rsidRDefault="00AD3DD4" w:rsidP="00FA4538">
            <w:pPr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Повреждения живота и его органов. Алгоритмы действий</w:t>
            </w:r>
          </w:p>
        </w:tc>
      </w:tr>
      <w:tr w:rsidR="00AD3DD4" w:rsidRPr="00990898" w:rsidTr="00AD3DD4">
        <w:tc>
          <w:tcPr>
            <w:tcW w:w="651" w:type="pct"/>
          </w:tcPr>
          <w:p w:rsidR="00AD3DD4" w:rsidRPr="00990898" w:rsidRDefault="00AD3DD4" w:rsidP="00FA4538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Проблемы ургентной абдоминальной хирургии</w:t>
            </w:r>
          </w:p>
        </w:tc>
      </w:tr>
      <w:tr w:rsidR="00AD3DD4" w:rsidRPr="00990898" w:rsidTr="00AD3DD4">
        <w:tc>
          <w:tcPr>
            <w:tcW w:w="651" w:type="pct"/>
          </w:tcPr>
          <w:p w:rsidR="00AD3DD4" w:rsidRPr="00990898" w:rsidRDefault="00AD3DD4" w:rsidP="00FA4538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Проблемы эндокринной хирургии</w:t>
            </w:r>
          </w:p>
        </w:tc>
      </w:tr>
    </w:tbl>
    <w:p w:rsidR="00AD3DD4" w:rsidRPr="007E6446" w:rsidRDefault="00AD3DD4" w:rsidP="00AD3DD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AD3DD4" w:rsidRPr="00AD3DD4" w:rsidRDefault="00AD3DD4" w:rsidP="00AD3DD4">
      <w:pPr>
        <w:pStyle w:val="3"/>
        <w:rPr>
          <w:color w:val="000000"/>
        </w:rPr>
      </w:pPr>
      <w:r w:rsidRPr="00AD3DD4">
        <w:t>Производственная (клиническая) практика. Вариативная</w:t>
      </w:r>
    </w:p>
    <w:p w:rsidR="00AD3DD4" w:rsidRDefault="00AD3DD4" w:rsidP="00AD3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AD3DD4" w:rsidRDefault="00AD3DD4" w:rsidP="00AD3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AD3DD4" w:rsidRDefault="00AD3DD4" w:rsidP="00AD3DD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>Цель освоения дисциплины:</w:t>
      </w:r>
    </w:p>
    <w:p w:rsidR="00AD3DD4" w:rsidRPr="007E6446" w:rsidRDefault="00AD3DD4" w:rsidP="00AD3DD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386D86">
        <w:rPr>
          <w:rFonts w:ascii="Times New Roman" w:hAnsi="Times New Roman" w:cs="Times New Roman"/>
        </w:rPr>
        <w:t>Готовность врача-хирурга к проведению комплексных профилактических мероприятий на догоспитальном этапе.</w:t>
      </w:r>
    </w:p>
    <w:p w:rsidR="00AD3DD4" w:rsidRPr="007E6446" w:rsidRDefault="00AD3DD4" w:rsidP="00AD3DD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>Место дисциплины в структуре образовательной программы:</w:t>
      </w:r>
    </w:p>
    <w:p w:rsidR="00AD3DD4" w:rsidRPr="007E6446" w:rsidRDefault="00AD3DD4" w:rsidP="00AD3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7E6446">
        <w:rPr>
          <w:rFonts w:ascii="Times New Roman" w:eastAsia="Times New Roman" w:hAnsi="Times New Roman"/>
          <w:color w:val="000000"/>
        </w:rPr>
        <w:t xml:space="preserve">Дисциплина относится к </w:t>
      </w:r>
      <w:r>
        <w:rPr>
          <w:rFonts w:ascii="Times New Roman" w:eastAsia="Times New Roman" w:hAnsi="Times New Roman"/>
          <w:color w:val="000000"/>
        </w:rPr>
        <w:t>вариативной</w:t>
      </w:r>
      <w:r w:rsidRPr="007E6446">
        <w:rPr>
          <w:rFonts w:ascii="Times New Roman" w:eastAsia="Times New Roman" w:hAnsi="Times New Roman"/>
          <w:color w:val="000000"/>
        </w:rPr>
        <w:t xml:space="preserve"> части учебного плана.</w:t>
      </w:r>
    </w:p>
    <w:p w:rsidR="00AD3DD4" w:rsidRDefault="00AD3DD4" w:rsidP="00AD3DD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 xml:space="preserve">Компетенции обучающегося, </w:t>
      </w:r>
      <w:r w:rsidRPr="007E6446">
        <w:rPr>
          <w:rFonts w:ascii="Times New Roman" w:eastAsia="Times New Roman" w:hAnsi="Times New Roman"/>
          <w:color w:val="000000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42"/>
        <w:gridCol w:w="8329"/>
      </w:tblGrid>
      <w:tr w:rsidR="00AD3DD4" w:rsidRPr="00386D86" w:rsidTr="00AD3DD4">
        <w:trPr>
          <w:trHeight w:val="340"/>
        </w:trPr>
        <w:tc>
          <w:tcPr>
            <w:tcW w:w="620" w:type="pct"/>
            <w:shd w:val="clear" w:color="auto" w:fill="auto"/>
            <w:vAlign w:val="center"/>
          </w:tcPr>
          <w:p w:rsidR="00AD3DD4" w:rsidRPr="00386D86" w:rsidRDefault="00AD3DD4" w:rsidP="00AD3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D86">
              <w:rPr>
                <w:rFonts w:ascii="Times New Roman" w:eastAsia="Times New Roman" w:hAnsi="Times New Roman" w:cs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386D86" w:rsidRDefault="00AD3DD4" w:rsidP="00AD3DD4">
            <w:pPr>
              <w:spacing w:after="0"/>
              <w:rPr>
                <w:rFonts w:ascii="Times New Roman" w:hAnsi="Times New Roman" w:cs="Times New Roman"/>
              </w:rPr>
            </w:pPr>
            <w:r w:rsidRPr="00386D86">
              <w:rPr>
                <w:rFonts w:ascii="Times New Roman" w:eastAsia="Times New Roman" w:hAnsi="Times New Roman" w:cs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AD3DD4" w:rsidRPr="00386D86" w:rsidTr="00AD3DD4">
        <w:trPr>
          <w:trHeight w:val="340"/>
        </w:trPr>
        <w:tc>
          <w:tcPr>
            <w:tcW w:w="620" w:type="pct"/>
            <w:shd w:val="clear" w:color="auto" w:fill="auto"/>
            <w:vAlign w:val="center"/>
          </w:tcPr>
          <w:p w:rsidR="00AD3DD4" w:rsidRPr="00386D86" w:rsidRDefault="00AD3DD4" w:rsidP="00AD3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D86">
              <w:rPr>
                <w:rFonts w:ascii="Times New Roman" w:eastAsia="Times New Roman" w:hAnsi="Times New Roman" w:cs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386D86" w:rsidRDefault="00AD3DD4" w:rsidP="00AD3DD4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86D86">
              <w:rPr>
                <w:rFonts w:ascii="Times New Roman" w:eastAsia="Times New Roman" w:hAnsi="Times New Roman" w:cs="Times New Roman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1">
              <w:r w:rsidRPr="00386D86">
                <w:rPr>
                  <w:rFonts w:ascii="Times New Roman" w:eastAsia="Times New Roman" w:hAnsi="Times New Roman" w:cs="Times New Roman"/>
                </w:rPr>
                <w:t>классификацией</w:t>
              </w:r>
            </w:hyperlink>
            <w:r w:rsidRPr="00386D86">
              <w:rPr>
                <w:rFonts w:ascii="Times New Roman" w:eastAsia="Times New Roman" w:hAnsi="Times New Roman" w:cs="Times New Roman"/>
              </w:rPr>
              <w:t xml:space="preserve"> болезней и проблем, связанных со здоровьем</w:t>
            </w:r>
          </w:p>
        </w:tc>
      </w:tr>
      <w:tr w:rsidR="00AD3DD4" w:rsidRPr="00386D86" w:rsidTr="00AD3DD4">
        <w:trPr>
          <w:trHeight w:val="340"/>
        </w:trPr>
        <w:tc>
          <w:tcPr>
            <w:tcW w:w="620" w:type="pct"/>
            <w:shd w:val="clear" w:color="auto" w:fill="auto"/>
            <w:vAlign w:val="center"/>
          </w:tcPr>
          <w:p w:rsidR="00AD3DD4" w:rsidRPr="00386D86" w:rsidRDefault="00AD3DD4" w:rsidP="00AD3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D86">
              <w:rPr>
                <w:rFonts w:ascii="Times New Roman" w:eastAsia="Times New Roman" w:hAnsi="Times New Roman" w:cs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386D86" w:rsidRDefault="00AD3DD4" w:rsidP="00AD3DD4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86D86">
              <w:rPr>
                <w:rFonts w:ascii="Times New Roman" w:eastAsia="Times New Roman" w:hAnsi="Times New Roman" w:cs="Times New Roman"/>
              </w:rPr>
              <w:t>готовность к ведению и лечению пациентов, нуждающихся в оказании хирургической медицинской помощи</w:t>
            </w:r>
          </w:p>
        </w:tc>
      </w:tr>
    </w:tbl>
    <w:p w:rsidR="00AD3DD4" w:rsidRDefault="00AD3DD4" w:rsidP="00AD3DD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>Содержание дисциплины: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AD3DD4" w:rsidRPr="00386D86" w:rsidTr="00AD3DD4">
        <w:tc>
          <w:tcPr>
            <w:tcW w:w="1312" w:type="pct"/>
            <w:shd w:val="clear" w:color="auto" w:fill="auto"/>
          </w:tcPr>
          <w:p w:rsidR="00AD3DD4" w:rsidRPr="00386D86" w:rsidRDefault="00AD3DD4" w:rsidP="00AD3DD4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Cs w:val="20"/>
              </w:rPr>
            </w:pPr>
            <w:r w:rsidRPr="00386D86">
              <w:rPr>
                <w:rFonts w:ascii="Times New Roman" w:eastAsia="Times New Roman" w:hAnsi="Times New Roman" w:cs="Times New Roman"/>
                <w:szCs w:val="20"/>
              </w:rPr>
              <w:t>Малоинвазивные вмешательства в абдоминальной хирургии</w:t>
            </w:r>
          </w:p>
        </w:tc>
      </w:tr>
      <w:tr w:rsidR="00AD3DD4" w:rsidRPr="00386D86" w:rsidTr="00AD3DD4">
        <w:tc>
          <w:tcPr>
            <w:tcW w:w="1312" w:type="pct"/>
            <w:shd w:val="clear" w:color="auto" w:fill="auto"/>
          </w:tcPr>
          <w:p w:rsidR="00AD3DD4" w:rsidRPr="00386D86" w:rsidRDefault="00AD3DD4" w:rsidP="00AD3DD4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Cs w:val="20"/>
              </w:rPr>
            </w:pPr>
            <w:r w:rsidRPr="00386D86">
              <w:rPr>
                <w:rFonts w:ascii="Times New Roman" w:eastAsia="Times New Roman" w:hAnsi="Times New Roman" w:cs="Times New Roman"/>
                <w:szCs w:val="20"/>
              </w:rPr>
              <w:t>Актуальные проблемы ангиологии</w:t>
            </w:r>
          </w:p>
        </w:tc>
      </w:tr>
      <w:tr w:rsidR="00AD3DD4" w:rsidRPr="00386D86" w:rsidTr="00AD3DD4">
        <w:tc>
          <w:tcPr>
            <w:tcW w:w="1312" w:type="pct"/>
            <w:shd w:val="clear" w:color="auto" w:fill="auto"/>
          </w:tcPr>
          <w:p w:rsidR="00AD3DD4" w:rsidRPr="00386D86" w:rsidRDefault="00AD3DD4" w:rsidP="00AD3DD4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Cs w:val="20"/>
              </w:rPr>
            </w:pPr>
            <w:r w:rsidRPr="00386D86">
              <w:rPr>
                <w:rFonts w:ascii="Times New Roman" w:eastAsia="Times New Roman" w:hAnsi="Times New Roman" w:cs="Times New Roman"/>
                <w:szCs w:val="20"/>
              </w:rPr>
              <w:t>Принципы диагностики и лечения различных хирургических заболеваний в амбулаторных условиях.</w:t>
            </w:r>
          </w:p>
        </w:tc>
      </w:tr>
    </w:tbl>
    <w:p w:rsidR="00AD3DD4" w:rsidRPr="007E6446" w:rsidRDefault="00AD3DD4" w:rsidP="00AD3DD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AD3DD4" w:rsidRDefault="00AD3DD4" w:rsidP="00AD3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6536E1">
        <w:rPr>
          <w:rFonts w:ascii="Times New Roman" w:hAnsi="Times New Roman"/>
          <w:b/>
        </w:rPr>
        <w:t>ПРОГРАММА ГОСУДАРСТВЕННОЙ ИТОГОВОЙ АТТЕСТАЦИИ</w:t>
      </w:r>
    </w:p>
    <w:p w:rsidR="00AD3DD4" w:rsidRDefault="00AD3DD4" w:rsidP="00AD3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AD3DD4" w:rsidRDefault="00AD3DD4" w:rsidP="00AD3DD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>Цель освоения дисциплины:</w:t>
      </w:r>
    </w:p>
    <w:p w:rsidR="00AD3DD4" w:rsidRPr="007E6446" w:rsidRDefault="00AD3DD4" w:rsidP="00AD3DD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696CEE">
        <w:rPr>
          <w:rFonts w:ascii="Times New Roman" w:hAnsi="Times New Roman"/>
        </w:rPr>
        <w:t>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по специальности высшего образования подготовки кадров высшей квалификации в ординатуре</w:t>
      </w:r>
    </w:p>
    <w:p w:rsidR="00AD3DD4" w:rsidRPr="007E6446" w:rsidRDefault="00AD3DD4" w:rsidP="00AD3DD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>Место дисциплины в структуре образовательной программы:</w:t>
      </w:r>
    </w:p>
    <w:p w:rsidR="00AD3DD4" w:rsidRPr="007E6446" w:rsidRDefault="00AD3DD4" w:rsidP="00AD3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7E6446">
        <w:rPr>
          <w:rFonts w:ascii="Times New Roman" w:eastAsia="Times New Roman" w:hAnsi="Times New Roman"/>
          <w:color w:val="000000"/>
        </w:rPr>
        <w:t>Дисциплина относится к базовой части учебного плана.</w:t>
      </w:r>
    </w:p>
    <w:p w:rsidR="00AD3DD4" w:rsidRDefault="00AD3DD4" w:rsidP="00AD3DD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 xml:space="preserve">Компетенции обучающегося, </w:t>
      </w:r>
      <w:r w:rsidRPr="007E6446">
        <w:rPr>
          <w:rFonts w:ascii="Times New Roman" w:eastAsia="Times New Roman" w:hAnsi="Times New Roman"/>
          <w:color w:val="000000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42"/>
        <w:gridCol w:w="8329"/>
      </w:tblGrid>
      <w:tr w:rsidR="00AD3DD4" w:rsidRPr="00AD3DD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D3DD4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AD3DD4" w:rsidRDefault="00AD3DD4" w:rsidP="00AD3DD4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>готовность к абстрактному мышлению, анализу, синтезу.</w:t>
            </w:r>
          </w:p>
        </w:tc>
      </w:tr>
      <w:tr w:rsidR="00AD3DD4" w:rsidRPr="00AD3DD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D3DD4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AD3DD4" w:rsidRDefault="00AD3DD4" w:rsidP="00AD3DD4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</w:tr>
      <w:tr w:rsidR="00AD3DD4" w:rsidRPr="00AD3DD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D3DD4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AD3DD4" w:rsidRDefault="00AD3DD4" w:rsidP="00AD3DD4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здравоохранения.</w:t>
            </w:r>
          </w:p>
        </w:tc>
      </w:tr>
      <w:tr w:rsidR="00AD3DD4" w:rsidRPr="00AD3DD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D3DD4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jc w:val="both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</w:t>
            </w:r>
            <w:r w:rsidRPr="00AD3DD4">
              <w:rPr>
                <w:rFonts w:ascii="Times New Roman" w:hAnsi="Times New Roman"/>
              </w:rPr>
              <w:lastRenderedPageBreak/>
              <w:t>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AD3DD4" w:rsidRPr="00AD3DD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D3DD4">
              <w:rPr>
                <w:rFonts w:ascii="Times New Roman" w:hAnsi="Times New Roman"/>
              </w:rPr>
              <w:lastRenderedPageBreak/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jc w:val="both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AD3DD4" w:rsidRPr="00AD3DD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D3DD4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jc w:val="both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AD3DD4" w:rsidRPr="00AD3DD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D3DD4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jc w:val="both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AD3DD4" w:rsidRPr="00AD3DD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D3DD4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AD3DD4" w:rsidRDefault="00AD3DD4" w:rsidP="00AD3DD4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2" w:history="1">
              <w:r w:rsidRPr="00AD3DD4">
                <w:rPr>
                  <w:rFonts w:ascii="Times New Roman" w:hAnsi="Times New Roman"/>
                </w:rPr>
                <w:t>классификацией</w:t>
              </w:r>
            </w:hyperlink>
            <w:r w:rsidRPr="00AD3DD4">
              <w:rPr>
                <w:rFonts w:ascii="Times New Roman" w:hAnsi="Times New Roman"/>
              </w:rPr>
              <w:t xml:space="preserve"> болезней и проблем, связанных со здоровьем</w:t>
            </w:r>
          </w:p>
        </w:tc>
      </w:tr>
      <w:tr w:rsidR="00AD3DD4" w:rsidRPr="00AD3DD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D3DD4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AD3DD4" w:rsidRDefault="00AD3DD4" w:rsidP="00AD3DD4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>готовность к ведению и лечению пациентов, нуждающихся в оказании хирургической медицинской помощи</w:t>
            </w:r>
          </w:p>
        </w:tc>
      </w:tr>
      <w:tr w:rsidR="00AD3DD4" w:rsidRPr="00AD3DD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D3DD4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jc w:val="both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AD3DD4" w:rsidRPr="00AD3DD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D3DD4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AD3DD4" w:rsidRDefault="00AD3DD4" w:rsidP="00AD3DD4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AD3DD4" w:rsidRPr="00AD3DD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D3DD4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AD3DD4" w:rsidRDefault="00AD3DD4" w:rsidP="00AD3D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AD3DD4" w:rsidRPr="00AD3DD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D3DD4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jc w:val="both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D3DD4" w:rsidRPr="00AD3DD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AD3DD4" w:rsidRDefault="00AD3DD4" w:rsidP="00AD3DD4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D3DD4" w:rsidRPr="00AD3DD4" w:rsidTr="00AD3DD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AD3DD4" w:rsidRPr="00AD3DD4" w:rsidRDefault="00AD3DD4" w:rsidP="00AD3DD4">
            <w:pPr>
              <w:spacing w:after="0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3DD4" w:rsidRPr="00AD3DD4" w:rsidRDefault="00AD3DD4" w:rsidP="00AD3DD4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</w:rPr>
            </w:pPr>
            <w:r w:rsidRPr="00AD3DD4">
              <w:rPr>
                <w:rFonts w:ascii="Times New Roman" w:hAnsi="Times New Roma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AD3DD4" w:rsidRPr="007E6446" w:rsidRDefault="00AD3DD4" w:rsidP="00AD3DD4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AD3DD4" w:rsidRDefault="00AD3DD4" w:rsidP="00AD3DD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>Содержание дисциплины:</w:t>
      </w:r>
    </w:p>
    <w:tbl>
      <w:tblPr>
        <w:tblW w:w="5018" w:type="pct"/>
        <w:tblLook w:val="04A0" w:firstRow="1" w:lastRow="0" w:firstColumn="1" w:lastColumn="0" w:noHBand="0" w:noVBand="1"/>
      </w:tblPr>
      <w:tblGrid>
        <w:gridCol w:w="105"/>
        <w:gridCol w:w="1827"/>
        <w:gridCol w:w="488"/>
        <w:gridCol w:w="7150"/>
        <w:gridCol w:w="35"/>
      </w:tblGrid>
      <w:tr w:rsidR="00AD3DD4" w:rsidRPr="00696CEE" w:rsidTr="006C6537">
        <w:trPr>
          <w:gridAfter w:val="1"/>
          <w:wAfter w:w="18" w:type="pct"/>
        </w:trPr>
        <w:tc>
          <w:tcPr>
            <w:tcW w:w="1006" w:type="pct"/>
            <w:gridSpan w:val="2"/>
            <w:shd w:val="clear" w:color="auto" w:fill="auto"/>
          </w:tcPr>
          <w:p w:rsidR="00AD3DD4" w:rsidRPr="00696CEE" w:rsidRDefault="00AD3DD4" w:rsidP="00AD3D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96CEE">
              <w:rPr>
                <w:rFonts w:ascii="Times New Roman" w:hAnsi="Times New Roman"/>
                <w:szCs w:val="20"/>
              </w:rPr>
              <w:t>Абдоминальная хирургия</w:t>
            </w:r>
          </w:p>
        </w:tc>
        <w:tc>
          <w:tcPr>
            <w:tcW w:w="3976" w:type="pct"/>
            <w:gridSpan w:val="2"/>
            <w:shd w:val="clear" w:color="auto" w:fill="auto"/>
          </w:tcPr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Язвенная болезнь желудка и двенадцатиперстной кишки как основная причина кровотечений. Другие осложнения язвенной болезни (перфорация, пенетрация, сужение выходного отдела желудка, озлокачествление). Показания к операции; основные виды хирургического лечения язвенной болезни (ушивание, резекция желудка, ваготомия)</w:t>
            </w:r>
          </w:p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Возможные влияния стоматологических заболеваний на развитие и течение изменений в полости рта при язвенной болезни.</w:t>
            </w:r>
          </w:p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Рак желудка. Основные клинические проявления. Ранние признаки рака желудка. Рентгенологические и инструментальные принципы диагностики. Показания к операции и объём оперативного вмешательства.</w:t>
            </w:r>
          </w:p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Кровотечения  из нижних отделов пищеварительного тракта, причины (доброкачественные и злокачественные опухоли прямой кишки), методы диагностики. Основные принципы хирургического лечения. Желчнокаменная болезнь. Этиология и патогенез камнеобразования, связь с заболеваниями полости рта. Клинические проявления и диагностика. Современные методы исследования больных (УЗИ, рентгеноконтрастное исследование, ретроградная холангиопанкреатикография, компьютерная томография).</w:t>
            </w:r>
          </w:p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 xml:space="preserve">Показания к операции, объем оперативного вмешательства. Эндоскопические </w:t>
            </w:r>
            <w:r w:rsidRPr="00696CEE">
              <w:rPr>
                <w:rFonts w:ascii="Times New Roman" w:eastAsia="Times New Roman" w:hAnsi="Times New Roman"/>
                <w:szCs w:val="20"/>
              </w:rPr>
              <w:lastRenderedPageBreak/>
              <w:t>операции.</w:t>
            </w:r>
          </w:p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Опухоли печени. Первичные и метастатические, опухоли желчного пузыря и желчных протоков.</w:t>
            </w:r>
          </w:p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Опухоли поджелудочной железы, хронический индуративный панкреатит.</w:t>
            </w:r>
          </w:p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Современные инструментальные методы исследования. Показания к радикальным и паллиативным хирургическим вмешательствам. Непроходимость кишечника. Классификация. Диагностическая и механическая непроходимость. Клиника, диагностика и лечение. Принципы предоперационной подготовки.</w:t>
            </w:r>
          </w:p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Характер изменения в кишечнике при странгуляционной непроходимости, признаки жизнеспособности кишки.</w:t>
            </w:r>
          </w:p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Ущемление грыжи как причина странгуляционной непроходимости. Общее понятие о грыжах живота. Виды грыж, основные симптомы. Оперативные методы лечения. Осложнения грыж (воспаление, невправимость, ущемление). Особенности и объём операции при ущемленных грыжах. Острый аппендицит. Этиология, патогенез, патологическая анатомия. Клиническая и морфологическая классификация. Клиника и диагностика. Дифференциальная диагностика. Особенности течения острого аппендицита у детей, стариков и беременных женщин. Роль лапароскопии в диагностики острого аппендицита.</w:t>
            </w:r>
          </w:p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Острый холецистит. Клиника диагностика. Выбор сроков оперативного вмешательства, его объём. Осложнения острого холецистита. Острый гнойный холангит.</w:t>
            </w:r>
          </w:p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Острый панкреатит. Этиология, патогенез, классификация (отечная и деструктивная формы). Диагностика. Осложнения острого панкреатита. Принципы лечения различных форм острого панкреатита.</w:t>
            </w:r>
          </w:p>
          <w:p w:rsidR="00AD3DD4" w:rsidRPr="00696CEE" w:rsidRDefault="00AD3DD4" w:rsidP="00AD3D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Перитонит. Определение понятия, классификация. Основные источники острого гнойного перитонита (воспаление органов брюшной полости, перфорации и разрывы половых органов, некрозы органов брюшной полости). Клиника и дифференциальная диагностика. Современные принципы оперативных вмешательств и проведение комплексной терапии (роль дренирования брюшной полости и зондовой декомпрессии кишечника, антибактериальная терапия, детоксикация, коррекция иммунных нарушений). Послеоперационные перитониты, причины, диагностика, показания к повторным операциям. Перитонит. Клиническая картина. Классификация. Диагностика. Современная антибиотикотерапия.</w:t>
            </w:r>
          </w:p>
        </w:tc>
      </w:tr>
      <w:tr w:rsidR="00AD3DD4" w:rsidRPr="00696CEE" w:rsidTr="006C6537">
        <w:trPr>
          <w:gridAfter w:val="1"/>
          <w:wAfter w:w="18" w:type="pct"/>
        </w:trPr>
        <w:tc>
          <w:tcPr>
            <w:tcW w:w="1006" w:type="pct"/>
            <w:gridSpan w:val="2"/>
            <w:shd w:val="clear" w:color="auto" w:fill="auto"/>
          </w:tcPr>
          <w:p w:rsidR="00AD3DD4" w:rsidRPr="00696CEE" w:rsidRDefault="00AD3DD4" w:rsidP="00AD3D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96CEE">
              <w:rPr>
                <w:rFonts w:ascii="Times New Roman" w:hAnsi="Times New Roman"/>
                <w:szCs w:val="20"/>
              </w:rPr>
              <w:lastRenderedPageBreak/>
              <w:t>Торакальная хирургия</w:t>
            </w:r>
          </w:p>
        </w:tc>
        <w:tc>
          <w:tcPr>
            <w:tcW w:w="3976" w:type="pct"/>
            <w:gridSpan w:val="2"/>
            <w:shd w:val="clear" w:color="auto" w:fill="auto"/>
          </w:tcPr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Особенности анатомического строения бронхов и легких. Значение дренажной функции бронхов. Роль рентгеновского исследования и бронхоскопии. Роль курения и возникновение бронхолегочных заболеваний. Связь хронических заболеваний бронхов и легких с патологическими процессами в полости рта. Бронхоэктатическая болезнь. Этиология, патогенез. Клиника и диагностика. Показания и объём оперативных вмешательств.</w:t>
            </w:r>
          </w:p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Абсцессы легкого острые и хронические. Клиника и диагностика. Показания и объём оперативных вмешательств. Гангрена легкого.</w:t>
            </w:r>
          </w:p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Эмпиема плевры острая и хроническая. Этиология и патогенез. Клинические симптомы и диагностика. Консервативные и оперативные методы лечения.</w:t>
            </w:r>
          </w:p>
          <w:p w:rsidR="00AD3DD4" w:rsidRPr="00696CEE" w:rsidRDefault="00AD3DD4" w:rsidP="00AD3DD4">
            <w:pPr>
              <w:tabs>
                <w:tab w:val="left" w:pos="61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Спонтанный пневмоторакс. Причины, основные клинические симптомы, острая дыхательная недостаточность. Рентгеновская диагностика и торакоскопия. Принципы лечения.</w:t>
            </w:r>
          </w:p>
        </w:tc>
      </w:tr>
      <w:tr w:rsidR="00AD3DD4" w:rsidRPr="00696CEE" w:rsidTr="006C6537">
        <w:trPr>
          <w:gridAfter w:val="1"/>
          <w:wAfter w:w="18" w:type="pct"/>
        </w:trPr>
        <w:tc>
          <w:tcPr>
            <w:tcW w:w="1006" w:type="pct"/>
            <w:gridSpan w:val="2"/>
            <w:shd w:val="clear" w:color="auto" w:fill="auto"/>
          </w:tcPr>
          <w:p w:rsidR="00AD3DD4" w:rsidRPr="00696CEE" w:rsidRDefault="00AD3DD4" w:rsidP="00AD3D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96CEE">
              <w:rPr>
                <w:rFonts w:ascii="Times New Roman" w:hAnsi="Times New Roman"/>
                <w:szCs w:val="20"/>
              </w:rPr>
              <w:t>Сосудистая хирургия</w:t>
            </w:r>
          </w:p>
        </w:tc>
        <w:tc>
          <w:tcPr>
            <w:tcW w:w="3976" w:type="pct"/>
            <w:gridSpan w:val="2"/>
            <w:shd w:val="clear" w:color="auto" w:fill="auto"/>
          </w:tcPr>
          <w:p w:rsidR="00AD3DD4" w:rsidRPr="00696CEE" w:rsidRDefault="00AD3DD4" w:rsidP="00AD3DD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Тромбозы и эмболии в хирургии</w:t>
            </w:r>
          </w:p>
          <w:p w:rsidR="00AD3DD4" w:rsidRPr="00696CEE" w:rsidRDefault="00AD3DD4" w:rsidP="00AD3DD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Варикозная болезнь</w:t>
            </w:r>
          </w:p>
          <w:p w:rsidR="00AD3DD4" w:rsidRPr="00696CEE" w:rsidRDefault="00AD3DD4" w:rsidP="00AD3DD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Острая артериальная непроходимость</w:t>
            </w:r>
          </w:p>
        </w:tc>
      </w:tr>
      <w:tr w:rsidR="00AD3DD4" w:rsidRPr="00696CEE" w:rsidTr="006C6537">
        <w:trPr>
          <w:gridAfter w:val="1"/>
          <w:wAfter w:w="18" w:type="pct"/>
        </w:trPr>
        <w:tc>
          <w:tcPr>
            <w:tcW w:w="1006" w:type="pct"/>
            <w:gridSpan w:val="2"/>
            <w:shd w:val="clear" w:color="auto" w:fill="auto"/>
          </w:tcPr>
          <w:p w:rsidR="00AD3DD4" w:rsidRPr="00696CEE" w:rsidRDefault="00AD3DD4" w:rsidP="00AD3D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96CEE">
              <w:rPr>
                <w:rFonts w:ascii="Times New Roman" w:hAnsi="Times New Roman"/>
                <w:szCs w:val="20"/>
              </w:rPr>
              <w:t>Малоинвазивная хирургия</w:t>
            </w:r>
          </w:p>
        </w:tc>
        <w:tc>
          <w:tcPr>
            <w:tcW w:w="3976" w:type="pct"/>
            <w:gridSpan w:val="2"/>
            <w:shd w:val="clear" w:color="auto" w:fill="auto"/>
          </w:tcPr>
          <w:p w:rsidR="00AD3DD4" w:rsidRPr="00696CEE" w:rsidRDefault="00AD3DD4" w:rsidP="00AD3D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Дренирования абсцессов под УЗИ контролем. Дренирование под УЗИ контролем печеночных и внепеченочных протоков</w:t>
            </w:r>
          </w:p>
        </w:tc>
      </w:tr>
      <w:tr w:rsidR="00AD3DD4" w:rsidRPr="00696CEE" w:rsidTr="006C6537">
        <w:trPr>
          <w:gridAfter w:val="1"/>
          <w:wAfter w:w="18" w:type="pct"/>
        </w:trPr>
        <w:tc>
          <w:tcPr>
            <w:tcW w:w="1006" w:type="pct"/>
            <w:gridSpan w:val="2"/>
            <w:shd w:val="clear" w:color="auto" w:fill="auto"/>
          </w:tcPr>
          <w:p w:rsidR="00AD3DD4" w:rsidRPr="00696CEE" w:rsidRDefault="00AD3DD4" w:rsidP="00AD3D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96CEE">
              <w:rPr>
                <w:rFonts w:ascii="Times New Roman" w:hAnsi="Times New Roman"/>
                <w:szCs w:val="20"/>
              </w:rPr>
              <w:t>Эндоскопическая хирургия</w:t>
            </w:r>
          </w:p>
        </w:tc>
        <w:tc>
          <w:tcPr>
            <w:tcW w:w="3976" w:type="pct"/>
            <w:gridSpan w:val="2"/>
            <w:shd w:val="clear" w:color="auto" w:fill="auto"/>
          </w:tcPr>
          <w:p w:rsidR="00AD3DD4" w:rsidRPr="00696CEE" w:rsidRDefault="00AD3DD4" w:rsidP="00AD3D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96CEE">
              <w:rPr>
                <w:rFonts w:ascii="Times New Roman" w:hAnsi="Times New Roman"/>
                <w:szCs w:val="20"/>
              </w:rPr>
              <w:t>Лапароскопические операции органов брюшной полости (резекция желудка, холецистэктомия, лапароскопическая герниопластика, лапароскопическая резекция поджелудочной железы).</w:t>
            </w:r>
          </w:p>
        </w:tc>
      </w:tr>
      <w:tr w:rsidR="00AD3DD4" w:rsidRPr="00696CEE" w:rsidTr="006C6537">
        <w:trPr>
          <w:gridAfter w:val="1"/>
          <w:wAfter w:w="18" w:type="pct"/>
        </w:trPr>
        <w:tc>
          <w:tcPr>
            <w:tcW w:w="1006" w:type="pct"/>
            <w:gridSpan w:val="2"/>
            <w:shd w:val="clear" w:color="auto" w:fill="auto"/>
          </w:tcPr>
          <w:p w:rsidR="00AD3DD4" w:rsidRPr="00696CEE" w:rsidRDefault="00AD3DD4" w:rsidP="00AD3D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96CEE">
              <w:rPr>
                <w:rFonts w:ascii="Times New Roman" w:hAnsi="Times New Roman"/>
                <w:szCs w:val="20"/>
              </w:rPr>
              <w:lastRenderedPageBreak/>
              <w:t>Колопроктология</w:t>
            </w:r>
          </w:p>
        </w:tc>
        <w:tc>
          <w:tcPr>
            <w:tcW w:w="3976" w:type="pct"/>
            <w:gridSpan w:val="2"/>
            <w:shd w:val="clear" w:color="auto" w:fill="auto"/>
          </w:tcPr>
          <w:p w:rsidR="00AD3DD4" w:rsidRPr="00696CEE" w:rsidRDefault="00AD3DD4" w:rsidP="00AD3DD4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Ортурационная кишечная непроходимость. Опухоли толстой кишки. Дивертикулярная болезнь толстой кишки. Неотложная колопроктология.</w:t>
            </w:r>
          </w:p>
        </w:tc>
      </w:tr>
      <w:tr w:rsidR="00AD3DD4" w:rsidRPr="00696CEE" w:rsidTr="006C6537">
        <w:trPr>
          <w:gridAfter w:val="1"/>
          <w:wAfter w:w="18" w:type="pct"/>
        </w:trPr>
        <w:tc>
          <w:tcPr>
            <w:tcW w:w="1006" w:type="pct"/>
            <w:gridSpan w:val="2"/>
            <w:shd w:val="clear" w:color="auto" w:fill="auto"/>
          </w:tcPr>
          <w:p w:rsidR="00AD3DD4" w:rsidRPr="00696CEE" w:rsidRDefault="00AD3DD4" w:rsidP="00AD3D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96CEE">
              <w:rPr>
                <w:rFonts w:ascii="Times New Roman" w:hAnsi="Times New Roman"/>
                <w:szCs w:val="20"/>
              </w:rPr>
              <w:t>Гнойная хирургия</w:t>
            </w:r>
          </w:p>
        </w:tc>
        <w:tc>
          <w:tcPr>
            <w:tcW w:w="3976" w:type="pct"/>
            <w:gridSpan w:val="2"/>
            <w:shd w:val="clear" w:color="auto" w:fill="auto"/>
          </w:tcPr>
          <w:p w:rsidR="00AD3DD4" w:rsidRPr="00696CEE" w:rsidRDefault="00AD3DD4" w:rsidP="00AD3D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96CEE">
              <w:rPr>
                <w:rFonts w:ascii="Times New Roman" w:hAnsi="Times New Roman"/>
                <w:szCs w:val="20"/>
              </w:rPr>
              <w:t>Синдром даибетическая стопа, гнойные осложнения сахарного диабета, гнойный остеомиелит, некротические заболевания мягких тканей.</w:t>
            </w:r>
          </w:p>
        </w:tc>
      </w:tr>
      <w:tr w:rsidR="00AD3DD4" w:rsidRPr="00696CEE" w:rsidTr="006C6537">
        <w:trPr>
          <w:gridAfter w:val="1"/>
          <w:wAfter w:w="18" w:type="pct"/>
        </w:trPr>
        <w:tc>
          <w:tcPr>
            <w:tcW w:w="1006" w:type="pct"/>
            <w:gridSpan w:val="2"/>
            <w:shd w:val="clear" w:color="auto" w:fill="auto"/>
          </w:tcPr>
          <w:p w:rsidR="00AD3DD4" w:rsidRPr="00696CEE" w:rsidRDefault="00AD3DD4" w:rsidP="00AD3D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96CEE">
              <w:rPr>
                <w:rFonts w:ascii="Times New Roman" w:hAnsi="Times New Roman"/>
                <w:szCs w:val="20"/>
              </w:rPr>
              <w:t>Эндокринная хирургия</w:t>
            </w:r>
          </w:p>
        </w:tc>
        <w:tc>
          <w:tcPr>
            <w:tcW w:w="3976" w:type="pct"/>
            <w:gridSpan w:val="2"/>
            <w:shd w:val="clear" w:color="auto" w:fill="auto"/>
          </w:tcPr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Зоб (эпидемический, эндемический, спорадический). Тиреотоксический зоб (диффузный и узловой). Этиология. Патогенез. Клиника и диагностика заболеваний щитовидной железы. Значение УЗИ и радионуклеидных метолов. Дифференциальная диагностика заболеваний щитовидной железы и кист шеи. Показания к оперативным методам исследования.</w:t>
            </w:r>
          </w:p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Тиреоидиты и струмиты. Рак щитовидной железы.</w:t>
            </w:r>
          </w:p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Краткие анатомо-физиологические данные о молочной железе. Острый гнойный мастит, основные причины, роль лактостаза и инфекции. Клиника, диагностика и лечение. Показания и объём оперативных вмешательств.</w:t>
            </w:r>
          </w:p>
          <w:p w:rsidR="00AD3DD4" w:rsidRPr="00696CEE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Дисгормональные заболевания молочной железы. Патогенез, клиника и диагностика дисгормональных заболеваний и доброкачественных опухолей. Значение профилактических осмотров, маммаграфии и пункционной биопсии в дифференциальной диагностики. Показания и оперативные методы лечения.</w:t>
            </w:r>
          </w:p>
          <w:p w:rsidR="00AD3DD4" w:rsidRPr="00696CEE" w:rsidRDefault="00AD3DD4" w:rsidP="00AD3D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96CEE">
              <w:rPr>
                <w:rFonts w:ascii="Times New Roman" w:eastAsia="Times New Roman" w:hAnsi="Times New Roman"/>
                <w:szCs w:val="20"/>
              </w:rPr>
              <w:t>Рак молочной железы. Частота заболевания и предполагающие причины. Пути метастазирования. Стадии рака молочной железы, клиника и диагностика. Оперативные и комбинированные методы лечения</w:t>
            </w:r>
          </w:p>
        </w:tc>
      </w:tr>
      <w:tr w:rsidR="00AD3DD4" w:rsidRPr="009750A8" w:rsidTr="006C6537">
        <w:trPr>
          <w:gridBefore w:val="1"/>
          <w:wBefore w:w="55" w:type="pct"/>
          <w:trHeight w:val="93"/>
        </w:trPr>
        <w:tc>
          <w:tcPr>
            <w:tcW w:w="4945" w:type="pct"/>
            <w:gridSpan w:val="4"/>
            <w:shd w:val="clear" w:color="auto" w:fill="auto"/>
            <w:vAlign w:val="center"/>
          </w:tcPr>
          <w:p w:rsidR="00AD3DD4" w:rsidRPr="009750A8" w:rsidRDefault="00AD3DD4" w:rsidP="00AD3DD4">
            <w:pPr>
              <w:spacing w:after="0" w:line="240" w:lineRule="auto"/>
              <w:ind w:left="494" w:hanging="247"/>
              <w:contextualSpacing/>
              <w:jc w:val="center"/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  <w:b/>
              </w:rPr>
              <w:t>Медицина чрезвычайных ситуаций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ind w:left="494" w:hanging="247"/>
              <w:contextualSpacing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Задачи и организация службы чрезвычайных ситуаций (ЧС)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Медико-санитарное обеспечение при ЧС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Особенности работы с пострадавшими в ЧС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Деонтологические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Эвакуация населения в ЧС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4945" w:type="pct"/>
            <w:gridSpan w:val="4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50A8">
              <w:rPr>
                <w:rFonts w:ascii="Times New Roman" w:hAnsi="Times New Roman"/>
                <w:b/>
              </w:rPr>
              <w:t>Общественное здоровье и здравоохранение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Общие принципы экспертизы временной нетрудоспособности.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Основы </w:t>
            </w:r>
            <w:r w:rsidRPr="009750A8">
              <w:rPr>
                <w:rFonts w:ascii="Times New Roman" w:hAnsi="Times New Roman"/>
              </w:rPr>
              <w:lastRenderedPageBreak/>
              <w:t>медицинского страхования в Российской Федерации.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lastRenderedPageBreak/>
              <w:t xml:space="preserve">Основные положения ФЗ-326 от 29 ноября 2010 года. Понятия </w:t>
            </w:r>
            <w:r w:rsidRPr="009750A8">
              <w:rPr>
                <w:rFonts w:ascii="Times New Roman" w:hAnsi="Times New Roman"/>
              </w:rPr>
              <w:lastRenderedPageBreak/>
              <w:t>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lastRenderedPageBreak/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4945" w:type="pct"/>
            <w:gridSpan w:val="4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b/>
                <w:color w:val="000000"/>
              </w:rPr>
              <w:t>Правоведение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750A8">
              <w:rPr>
                <w:rFonts w:ascii="Times New Roman" w:hAnsi="Times New Roman"/>
                <w:lang w:eastAsia="zh-CN"/>
              </w:rPr>
              <w:t>Общие положения медицинского права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9750A8">
              <w:rPr>
                <w:rFonts w:ascii="Times New Roman" w:hAnsi="Times New Roman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9750A8">
              <w:rPr>
                <w:rFonts w:ascii="Times New Roman" w:eastAsia="Times New Roman" w:hAnsi="Times New Roman"/>
                <w:bCs/>
                <w:kern w:val="2"/>
                <w:lang w:eastAsia="zh-CN" w:bidi="hi-IN"/>
              </w:rPr>
              <w:t xml:space="preserve">Правовой статус пациента. </w:t>
            </w: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9750A8">
              <w:rPr>
                <w:rFonts w:ascii="Times New Roman" w:hAnsi="Times New Roman"/>
                <w:bCs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 </w:t>
            </w:r>
          </w:p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условия и виды юридической ответственности медицинских организаций и медицинских работников. </w:t>
            </w:r>
            <w:r w:rsidRPr="009750A8">
              <w:rPr>
                <w:rFonts w:ascii="Times New Roman" w:hAnsi="Times New Roman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750A8">
              <w:rPr>
                <w:rFonts w:ascii="Times New Roman" w:hAnsi="Times New Roman"/>
                <w:lang w:eastAsia="zh-CN"/>
              </w:rPr>
              <w:t>Правовое регулирование организации и управления в здравоохранении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9750A8">
              <w:rPr>
                <w:rFonts w:ascii="Times New Roman" w:eastAsia="Times New Roman" w:hAnsi="Times New Roman"/>
                <w:bCs/>
              </w:rPr>
              <w:t xml:space="preserve">Право на осуществление медицинской деятельности и фармацевтической деятельности. </w:t>
            </w:r>
            <w:r w:rsidRPr="009750A8">
              <w:rPr>
                <w:rFonts w:ascii="Times New Roman" w:hAnsi="Times New Roman"/>
              </w:rPr>
              <w:t xml:space="preserve">Понятие </w:t>
            </w:r>
            <w:r w:rsidRPr="009750A8">
              <w:rPr>
                <w:rFonts w:ascii="Times New Roman" w:eastAsia="Times New Roman" w:hAnsi="Times New Roman"/>
              </w:rPr>
              <w:t>аккредитации специалиста.</w:t>
            </w:r>
          </w:p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4945" w:type="pct"/>
            <w:gridSpan w:val="4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b/>
              </w:rPr>
              <w:t>Педагогика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</w:rPr>
              <w:t>Педагогические аспекты профессиональной деятельности врача.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t xml:space="preserve">Педагогика: наука и практика. </w:t>
            </w:r>
          </w:p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  <w:bCs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t xml:space="preserve">Просветительская  работа врача. Педагогические задачи врача. </w:t>
            </w:r>
          </w:p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t>Медико-образовательные программы профилактики и реабилитации  для пациентов.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Педагогические  подходы к </w:t>
            </w:r>
            <w:r w:rsidRPr="009750A8">
              <w:rPr>
                <w:rFonts w:ascii="Times New Roman" w:hAnsi="Times New Roman"/>
              </w:rPr>
              <w:lastRenderedPageBreak/>
              <w:t>формированию  ценностно-смысловых установок врача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  <w:lang w:val="es-ES"/>
              </w:rPr>
              <w:lastRenderedPageBreak/>
              <w:t>Человек как ценность: проблемы деонтологии</w:t>
            </w:r>
            <w:r w:rsidRPr="009750A8">
              <w:rPr>
                <w:rFonts w:ascii="Times New Roman" w:hAnsi="Times New Roman"/>
                <w:color w:val="000000"/>
              </w:rPr>
              <w:t>.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 xml:space="preserve"> </w:t>
            </w:r>
            <w:r w:rsidRPr="009750A8">
              <w:rPr>
                <w:rFonts w:ascii="Times New Roman" w:eastAsia="Times New Roman" w:hAnsi="Times New Roman"/>
                <w:color w:val="000000"/>
              </w:rPr>
              <w:t xml:space="preserve">Холистический (целостный) подход к человеку. 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 xml:space="preserve">Педагогические аспекты работы врача с </w:t>
            </w:r>
            <w:r w:rsidRPr="009750A8">
              <w:rPr>
                <w:rFonts w:ascii="Times New Roman" w:hAnsi="Times New Roman"/>
                <w:color w:val="000000"/>
              </w:rPr>
              <w:lastRenderedPageBreak/>
              <w:t xml:space="preserve">различными категориями населения 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>.</w:t>
            </w:r>
            <w:r w:rsidRPr="009750A8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t>Культура в медицине: общая и узкопрофессиональная.</w:t>
            </w:r>
          </w:p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Нравственная культура врача. Модели отношений «врач-пациент».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lastRenderedPageBreak/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4945" w:type="pct"/>
            <w:gridSpan w:val="4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b/>
              </w:rPr>
              <w:t>Патология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Этиологические и патологические аспекты заболеваний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750A8">
              <w:rPr>
                <w:rFonts w:ascii="Times New Roman" w:hAnsi="Times New Roman"/>
                <w:lang w:eastAsia="ar-SA"/>
              </w:rPr>
              <w:t>Этиологические и патологические аспекты заболеваний</w:t>
            </w:r>
          </w:p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  <w:vAlign w:val="center"/>
          </w:tcPr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4945" w:type="pct"/>
            <w:gridSpan w:val="4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b/>
              </w:rPr>
              <w:t>Медицинская информатика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Раздел 2. </w:t>
            </w:r>
            <w:r w:rsidRPr="009750A8">
              <w:rPr>
                <w:rFonts w:ascii="Times New Roman" w:hAnsi="Times New Roman"/>
                <w:color w:val="000000"/>
              </w:rPr>
              <w:t>Профессиональные   медицинские ресурсы Internet.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>Профессиональные   медицинские ресурсы Internet.</w:t>
            </w:r>
          </w:p>
          <w:p w:rsidR="00AD3DD4" w:rsidRPr="009750A8" w:rsidRDefault="00AD3DD4" w:rsidP="00AD3DD4">
            <w:pPr>
              <w:spacing w:after="0" w:line="240" w:lineRule="auto"/>
              <w:ind w:right="-150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750A8">
              <w:rPr>
                <w:rFonts w:ascii="Times New Roman" w:hAnsi="Times New Roman"/>
                <w:bCs/>
                <w:color w:val="000000"/>
              </w:rPr>
              <w:t>Навигация в WWW и поиск профильной медицинской информации</w:t>
            </w:r>
            <w:r w:rsidRPr="009750A8">
              <w:rPr>
                <w:rFonts w:ascii="Times New Roman" w:hAnsi="Times New Roman"/>
              </w:rPr>
              <w:t xml:space="preserve">. Поиск медицинских публикаций в базе данных «MedLine». Классификация профессиональных медицинских ресурсов </w:t>
            </w:r>
            <w:r w:rsidRPr="009750A8">
              <w:rPr>
                <w:rFonts w:ascii="Times New Roman" w:hAnsi="Times New Roman"/>
                <w:color w:val="000000"/>
              </w:rPr>
              <w:t>Internet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4945" w:type="pct"/>
            <w:gridSpan w:val="4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eastAsia="Droid Sans Fallback" w:hAnsi="Times New Roman"/>
                <w:b/>
                <w:bCs/>
                <w:kern w:val="2"/>
                <w:lang w:eastAsia="zh-CN" w:bidi="hi-IN"/>
              </w:rPr>
              <w:t>Инфекционные болезни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lang w:bidi="hi-IN"/>
              </w:rPr>
            </w:pPr>
            <w:r w:rsidRPr="009750A8">
              <w:rPr>
                <w:rFonts w:ascii="Times New Roman" w:hAnsi="Times New Roman"/>
                <w:color w:val="000000"/>
                <w:spacing w:val="-4"/>
              </w:rPr>
              <w:t>Общие вопросы социально значимых инфекционных болезней</w:t>
            </w:r>
            <w:r w:rsidRPr="009750A8">
              <w:rPr>
                <w:rFonts w:ascii="Times New Roman" w:hAnsi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Возбудители инфекционных болезней в современном мире</w:t>
            </w:r>
          </w:p>
          <w:p w:rsidR="00AD3DD4" w:rsidRPr="009750A8" w:rsidRDefault="00AD3DD4" w:rsidP="00AD3D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AD3DD4" w:rsidRPr="009750A8" w:rsidRDefault="00AD3DD4" w:rsidP="00AD3D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Требования медицинской деонтологии к организации работы врача-инфекциониста</w:t>
            </w:r>
          </w:p>
          <w:p w:rsidR="00AD3DD4" w:rsidRPr="009750A8" w:rsidRDefault="00AD3DD4" w:rsidP="00AD3DD4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color w:val="000000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lang w:bidi="hi-IN"/>
              </w:rPr>
            </w:pPr>
            <w:r w:rsidRPr="009750A8">
              <w:rPr>
                <w:rFonts w:ascii="Times New Roman" w:hAnsi="Times New Roman"/>
              </w:rPr>
              <w:t>ВИЧ-инфекция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ВИЧ-инфекция</w:t>
            </w:r>
          </w:p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Классификация ВИЧ-инфекции. Клинические проявления у детей и у взрослых. Лечение ВИЧ-инфекции. Профилактика.</w:t>
            </w:r>
            <w:r w:rsidRPr="009750A8">
              <w:rPr>
                <w:rFonts w:ascii="Times New Roman" w:hAnsi="Times New Roman"/>
              </w:rPr>
              <w:t xml:space="preserve"> Консультирование в службе центра СПИДа.</w:t>
            </w:r>
          </w:p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СПИД-ассоциированные заболевания.</w:t>
            </w:r>
          </w:p>
          <w:p w:rsidR="00AD3DD4" w:rsidRPr="009750A8" w:rsidRDefault="00AD3DD4" w:rsidP="00AD3DD4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</w:rPr>
              <w:t xml:space="preserve">Туберкулез. </w:t>
            </w:r>
            <w:r w:rsidRPr="009750A8">
              <w:rPr>
                <w:rFonts w:ascii="Times New Roman" w:eastAsia="Times New Roman" w:hAnsi="Times New Roman"/>
                <w:color w:val="000000"/>
              </w:rPr>
              <w:t xml:space="preserve">Микозы. Пневмоцистная пневмония. Цитомегаловирусная </w:t>
            </w:r>
            <w:r w:rsidRPr="009750A8">
              <w:rPr>
                <w:rFonts w:ascii="Times New Roman" w:eastAsia="Times New Roman" w:hAnsi="Times New Roman"/>
                <w:color w:val="000000"/>
              </w:rPr>
              <w:lastRenderedPageBreak/>
              <w:t>инфекция. Токсоплазмоз.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lang w:bidi="hi-IN"/>
              </w:rPr>
            </w:pPr>
            <w:r w:rsidRPr="009750A8">
              <w:rPr>
                <w:rFonts w:ascii="Times New Roman" w:hAnsi="Times New Roman"/>
              </w:rPr>
              <w:lastRenderedPageBreak/>
              <w:t>Вопросы гепатологии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Вирусные гепатиты А, В, С, Д, Е.</w:t>
            </w:r>
          </w:p>
          <w:p w:rsidR="00AD3DD4" w:rsidRPr="009750A8" w:rsidRDefault="00AD3DD4" w:rsidP="00AD3DD4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Лечение гепатитов. Хронические гепатиты и циррозы печени.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lang w:bidi="hi-IN"/>
              </w:rPr>
            </w:pPr>
            <w:r w:rsidRPr="009750A8">
              <w:rPr>
                <w:rFonts w:ascii="Times New Roman" w:hAnsi="Times New Roman"/>
              </w:rPr>
              <w:t>Инфекционные болезни, которые могут привести к развитию ЧС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AD3DD4" w:rsidRPr="009750A8" w:rsidRDefault="00AD3DD4" w:rsidP="00AD3DD4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Противоэпидемические мероприятия и санитарная охрана границ.</w:t>
            </w:r>
            <w:r w:rsidRPr="009750A8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lang w:bidi="hi-IN"/>
              </w:rPr>
            </w:pPr>
            <w:r w:rsidRPr="009750A8">
              <w:rPr>
                <w:rFonts w:ascii="Times New Roman" w:hAnsi="Times New Roman"/>
              </w:rPr>
              <w:t>Дифференциальная диагностика экзантемных заболеваний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</w:rPr>
              <w:t>Дифференциальная диагностика заболеваний, протекающих с синдромом экзантемы и энантемы.</w:t>
            </w:r>
          </w:p>
          <w:p w:rsidR="00AD3DD4" w:rsidRPr="009750A8" w:rsidRDefault="00AD3DD4" w:rsidP="00AD3DD4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 xml:space="preserve">Герпетическая инфекция. Инфекция, вызванная </w:t>
            </w:r>
            <w:r w:rsidRPr="009750A8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r w:rsidRPr="009750A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9750A8">
              <w:rPr>
                <w:rFonts w:ascii="Times New Roman" w:eastAsia="Times New Roman" w:hAnsi="Times New Roman"/>
                <w:color w:val="000000"/>
                <w:lang w:val="en-US"/>
              </w:rPr>
              <w:t>zoster</w:t>
            </w:r>
            <w:r w:rsidRPr="009750A8">
              <w:rPr>
                <w:rFonts w:ascii="Times New Roman" w:eastAsia="Times New Roman" w:hAnsi="Times New Roman"/>
                <w:color w:val="000000"/>
              </w:rPr>
              <w:t xml:space="preserve"> (ветряная оспа, опоясывающий лишай). Эпштейн-Барр вирусная инфекция. Корь. Краснуха.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lang w:bidi="hi-IN"/>
              </w:rPr>
            </w:pPr>
            <w:r w:rsidRPr="009750A8">
              <w:rPr>
                <w:rFonts w:ascii="Times New Roman" w:hAnsi="Times New Roman"/>
                <w:color w:val="000000"/>
              </w:rPr>
              <w:t>Инфекции дыхательных путей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>Инфекции дыхательных путей.</w:t>
            </w:r>
          </w:p>
          <w:p w:rsidR="00AD3DD4" w:rsidRPr="009750A8" w:rsidRDefault="00AD3DD4" w:rsidP="00AD3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>Грипп и другие острые респираторные вирусные инфекции. МЕ</w:t>
            </w:r>
            <w:r w:rsidRPr="009750A8">
              <w:rPr>
                <w:rFonts w:ascii="Times New Roman" w:hAnsi="Times New Roman"/>
                <w:color w:val="000000"/>
                <w:lang w:val="en-US"/>
              </w:rPr>
              <w:t>RS</w:t>
            </w:r>
            <w:r w:rsidRPr="009750A8">
              <w:rPr>
                <w:rFonts w:ascii="Times New Roman" w:hAnsi="Times New Roman"/>
                <w:color w:val="000000"/>
              </w:rPr>
              <w:t>. ТОРС.</w:t>
            </w:r>
          </w:p>
          <w:p w:rsidR="00AD3DD4" w:rsidRPr="009750A8" w:rsidRDefault="00AD3DD4" w:rsidP="00AD3DD4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color w:val="000000"/>
              </w:rPr>
              <w:t>Менингококковая инфекция.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4945" w:type="pct"/>
            <w:gridSpan w:val="4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50A8">
              <w:rPr>
                <w:rFonts w:ascii="Times New Roman" w:hAnsi="Times New Roman"/>
                <w:b/>
                <w:color w:val="000000"/>
              </w:rPr>
              <w:t>Терапия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</w:rPr>
              <w:t>Болезни органов пищеварения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</w:rPr>
              <w:t>Болезни крови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Дифференциальная диагностика заболеваний крови, анемии, гемабластозы</w:t>
            </w:r>
          </w:p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</w:rPr>
              <w:t>Болезни почек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Мочевой синдром, диагностический поиск при заболеваниях почек</w:t>
            </w:r>
          </w:p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</w:rPr>
              <w:t>Болезни органов дыхания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Дифференциальная диагностика ХОБЛ. Очаговые заболевания</w:t>
            </w:r>
          </w:p>
          <w:p w:rsidR="00AD3DD4" w:rsidRPr="009750A8" w:rsidRDefault="00AD3DD4" w:rsidP="00AD3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750A8">
              <w:rPr>
                <w:rFonts w:ascii="Times New Roman" w:hAnsi="Times New Roman"/>
              </w:rPr>
              <w:t>Краткое содержание: цель лекции, клинические проявления, оценка клинической ситуации: тяжести и степени неотложного состояния, дополнительные методы исследования, принципы терапии</w:t>
            </w:r>
          </w:p>
        </w:tc>
      </w:tr>
      <w:tr w:rsidR="00AD3DD4" w:rsidRPr="009750A8" w:rsidTr="006C6537">
        <w:trPr>
          <w:gridBefore w:val="1"/>
          <w:wBefore w:w="55" w:type="pct"/>
        </w:trPr>
        <w:tc>
          <w:tcPr>
            <w:tcW w:w="1205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</w:rPr>
              <w:t>Болезни органов кровообращения</w:t>
            </w:r>
          </w:p>
        </w:tc>
        <w:tc>
          <w:tcPr>
            <w:tcW w:w="3740" w:type="pct"/>
            <w:gridSpan w:val="2"/>
            <w:shd w:val="clear" w:color="auto" w:fill="auto"/>
          </w:tcPr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Артериальные гипертензии. Современные клинические рекомендацию Дифференциальная диагностика</w:t>
            </w:r>
          </w:p>
          <w:p w:rsidR="00AD3DD4" w:rsidRPr="009750A8" w:rsidRDefault="00AD3DD4" w:rsidP="00AD3D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Краткое содержание: определение цели, виды гипертензий, симптоматические гипертензии, особенности течения, диагностические критерии</w:t>
            </w:r>
          </w:p>
        </w:tc>
      </w:tr>
    </w:tbl>
    <w:p w:rsidR="00AD3DD4" w:rsidRDefault="00AD3DD4" w:rsidP="00AD3DD4">
      <w:pPr>
        <w:pStyle w:val="12"/>
        <w:widowControl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1" w:name="_Toc23165410"/>
      <w:bookmarkStart w:id="12" w:name="_Toc25685005"/>
      <w:r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  <w:bookmarkEnd w:id="11"/>
      <w:bookmarkEnd w:id="12"/>
    </w:p>
    <w:p w:rsidR="00AD3DD4" w:rsidRPr="004A56DC" w:rsidRDefault="00AD3DD4" w:rsidP="00AD3DD4">
      <w:pPr>
        <w:pStyle w:val="12"/>
        <w:widowControl/>
        <w:spacing w:before="0" w:after="0"/>
        <w:ind w:left="720"/>
        <w:jc w:val="left"/>
        <w:rPr>
          <w:rFonts w:ascii="Times New Roman" w:hAnsi="Times New Roman"/>
          <w:b w:val="0"/>
          <w:sz w:val="22"/>
          <w:szCs w:val="22"/>
        </w:rPr>
      </w:pPr>
      <w:bookmarkStart w:id="13" w:name="_Toc23165411"/>
      <w:bookmarkStart w:id="14" w:name="_Toc25685006"/>
      <w:r w:rsidRPr="004A56DC">
        <w:rPr>
          <w:rFonts w:ascii="Times New Roman" w:hAnsi="Times New Roman"/>
          <w:b w:val="0"/>
          <w:sz w:val="22"/>
          <w:szCs w:val="22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  <w:bookmarkEnd w:id="13"/>
      <w:bookmarkEnd w:id="14"/>
    </w:p>
    <w:p w:rsidR="00AD3DD4" w:rsidRPr="00AD3DD4" w:rsidRDefault="00AD3DD4" w:rsidP="00AD3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sectPr w:rsidR="00AD3DD4" w:rsidRPr="00AD3DD4" w:rsidSect="00805C6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A9" w:rsidRDefault="00FB10A9" w:rsidP="00805C63">
      <w:pPr>
        <w:spacing w:after="0" w:line="240" w:lineRule="auto"/>
      </w:pPr>
      <w:r>
        <w:separator/>
      </w:r>
    </w:p>
  </w:endnote>
  <w:endnote w:type="continuationSeparator" w:id="0">
    <w:p w:rsidR="00FB10A9" w:rsidRDefault="00FB10A9" w:rsidP="0080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4240"/>
      <w:docPartObj>
        <w:docPartGallery w:val="Page Numbers (Bottom of Page)"/>
        <w:docPartUnique/>
      </w:docPartObj>
    </w:sdtPr>
    <w:sdtEndPr/>
    <w:sdtContent>
      <w:p w:rsidR="00AD7164" w:rsidRDefault="00FB10A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F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D7164" w:rsidRDefault="00AD716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64" w:rsidRDefault="00AD7164" w:rsidP="00ED2AA2">
    <w:pPr>
      <w:pStyle w:val="a9"/>
      <w:jc w:val="center"/>
      <w:rPr>
        <w:rFonts w:ascii="Times New Roman" w:hAnsi="Times New Roman"/>
      </w:rPr>
    </w:pPr>
  </w:p>
  <w:p w:rsidR="0090249C" w:rsidRDefault="00AD3DD4" w:rsidP="0090249C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Москва 2019</w:t>
    </w:r>
  </w:p>
  <w:p w:rsidR="00AD7164" w:rsidRDefault="00AD7164" w:rsidP="00ED2AA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A9" w:rsidRDefault="00FB10A9" w:rsidP="00805C63">
      <w:pPr>
        <w:spacing w:after="0" w:line="240" w:lineRule="auto"/>
      </w:pPr>
      <w:r>
        <w:separator/>
      </w:r>
    </w:p>
  </w:footnote>
  <w:footnote w:type="continuationSeparator" w:id="0">
    <w:p w:rsidR="00FB10A9" w:rsidRDefault="00FB10A9" w:rsidP="0080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64" w:rsidRPr="00805C63" w:rsidRDefault="00AD7164" w:rsidP="00805C63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31.08.67 Хирургия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64" w:rsidRPr="00805C63" w:rsidRDefault="00AD7164" w:rsidP="00805C63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93A11"/>
    <w:multiLevelType w:val="hybridMultilevel"/>
    <w:tmpl w:val="DBDADE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13448D"/>
    <w:multiLevelType w:val="hybridMultilevel"/>
    <w:tmpl w:val="36D6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08A"/>
    <w:rsid w:val="0001163A"/>
    <w:rsid w:val="0006762F"/>
    <w:rsid w:val="000C2887"/>
    <w:rsid w:val="000D3E60"/>
    <w:rsid w:val="00113ECC"/>
    <w:rsid w:val="001E0750"/>
    <w:rsid w:val="001F04B7"/>
    <w:rsid w:val="00251F60"/>
    <w:rsid w:val="0026059E"/>
    <w:rsid w:val="002916B6"/>
    <w:rsid w:val="002A4946"/>
    <w:rsid w:val="00325AF2"/>
    <w:rsid w:val="003633D3"/>
    <w:rsid w:val="003A0F46"/>
    <w:rsid w:val="003B7B3C"/>
    <w:rsid w:val="00472555"/>
    <w:rsid w:val="004A1808"/>
    <w:rsid w:val="004A2343"/>
    <w:rsid w:val="004E7BE6"/>
    <w:rsid w:val="00503453"/>
    <w:rsid w:val="00515404"/>
    <w:rsid w:val="00561265"/>
    <w:rsid w:val="00665190"/>
    <w:rsid w:val="0068120B"/>
    <w:rsid w:val="006C6537"/>
    <w:rsid w:val="00762D34"/>
    <w:rsid w:val="007769A3"/>
    <w:rsid w:val="007F5E52"/>
    <w:rsid w:val="00805C63"/>
    <w:rsid w:val="00820011"/>
    <w:rsid w:val="0083408A"/>
    <w:rsid w:val="008B25E6"/>
    <w:rsid w:val="008B62B2"/>
    <w:rsid w:val="0090249C"/>
    <w:rsid w:val="00965DF3"/>
    <w:rsid w:val="009818E3"/>
    <w:rsid w:val="00A01B54"/>
    <w:rsid w:val="00A0655D"/>
    <w:rsid w:val="00A15B22"/>
    <w:rsid w:val="00AD1E72"/>
    <w:rsid w:val="00AD3DD4"/>
    <w:rsid w:val="00AD7164"/>
    <w:rsid w:val="00AF7E24"/>
    <w:rsid w:val="00B06F6D"/>
    <w:rsid w:val="00B320F9"/>
    <w:rsid w:val="00B87CE4"/>
    <w:rsid w:val="00BC0E79"/>
    <w:rsid w:val="00BD6FC0"/>
    <w:rsid w:val="00BF13D5"/>
    <w:rsid w:val="00BF548F"/>
    <w:rsid w:val="00C01A2F"/>
    <w:rsid w:val="00C4452A"/>
    <w:rsid w:val="00CA72DE"/>
    <w:rsid w:val="00D149D9"/>
    <w:rsid w:val="00D610A0"/>
    <w:rsid w:val="00DB59B0"/>
    <w:rsid w:val="00DD6A8F"/>
    <w:rsid w:val="00E24BDF"/>
    <w:rsid w:val="00E24D56"/>
    <w:rsid w:val="00E97284"/>
    <w:rsid w:val="00ED2AA2"/>
    <w:rsid w:val="00F26821"/>
    <w:rsid w:val="00F36D44"/>
    <w:rsid w:val="00F42BE1"/>
    <w:rsid w:val="00F50981"/>
    <w:rsid w:val="00F73C0F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CFE0E-ABD6-46DA-874A-D574D377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5190"/>
  </w:style>
  <w:style w:type="paragraph" w:styleId="1">
    <w:name w:val="heading 1"/>
    <w:basedOn w:val="a0"/>
    <w:next w:val="a0"/>
    <w:link w:val="10"/>
    <w:uiPriority w:val="9"/>
    <w:qFormat/>
    <w:rsid w:val="0080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0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D3DD4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0"/>
    <w:link w:val="40"/>
    <w:uiPriority w:val="99"/>
    <w:qFormat/>
    <w:rsid w:val="00E97284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eastAsia="Calibri" w:hAnsi="Arial" w:cs="Times New Roman"/>
      <w:spacing w:val="-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01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472555"/>
    <w:rPr>
      <w:b/>
      <w:bCs/>
    </w:rPr>
  </w:style>
  <w:style w:type="character" w:styleId="a5">
    <w:name w:val="Hyperlink"/>
    <w:uiPriority w:val="99"/>
    <w:unhideWhenUsed/>
    <w:rsid w:val="004E7BE6"/>
    <w:rPr>
      <w:color w:val="0000FF"/>
      <w:u w:val="single"/>
    </w:rPr>
  </w:style>
  <w:style w:type="paragraph" w:customStyle="1" w:styleId="a">
    <w:name w:val="Нумерованный многоуровневый список"/>
    <w:basedOn w:val="a0"/>
    <w:link w:val="a6"/>
    <w:uiPriority w:val="99"/>
    <w:qFormat/>
    <w:rsid w:val="00E97284"/>
    <w:pPr>
      <w:numPr>
        <w:numId w:val="2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умерованный многоуровневый список Знак"/>
    <w:basedOn w:val="a1"/>
    <w:link w:val="a"/>
    <w:uiPriority w:val="99"/>
    <w:locked/>
    <w:rsid w:val="00E97284"/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E97284"/>
    <w:rPr>
      <w:rFonts w:ascii="Arial" w:eastAsia="Calibri" w:hAnsi="Arial" w:cs="Times New Roman"/>
      <w:spacing w:val="-5"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80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05C63"/>
  </w:style>
  <w:style w:type="paragraph" w:styleId="a9">
    <w:name w:val="footer"/>
    <w:basedOn w:val="a0"/>
    <w:link w:val="aa"/>
    <w:uiPriority w:val="99"/>
    <w:unhideWhenUsed/>
    <w:rsid w:val="0080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05C63"/>
  </w:style>
  <w:style w:type="character" w:customStyle="1" w:styleId="10">
    <w:name w:val="Заголовок 1 Знак"/>
    <w:basedOn w:val="a1"/>
    <w:link w:val="1"/>
    <w:uiPriority w:val="9"/>
    <w:rsid w:val="0080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0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0"/>
    <w:uiPriority w:val="39"/>
    <w:unhideWhenUsed/>
    <w:qFormat/>
    <w:rsid w:val="00805C63"/>
    <w:pPr>
      <w:outlineLvl w:val="9"/>
    </w:pPr>
    <w:rPr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805C63"/>
    <w:pPr>
      <w:spacing w:after="100"/>
      <w:ind w:left="220"/>
    </w:pPr>
  </w:style>
  <w:style w:type="paragraph" w:styleId="ac">
    <w:name w:val="Balloon Text"/>
    <w:basedOn w:val="a0"/>
    <w:link w:val="ad"/>
    <w:uiPriority w:val="99"/>
    <w:semiHidden/>
    <w:unhideWhenUsed/>
    <w:rsid w:val="0080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05C63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A0655D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table" w:customStyle="1" w:styleId="41">
    <w:name w:val="Сетка таблицы4"/>
    <w:basedOn w:val="a2"/>
    <w:uiPriority w:val="99"/>
    <w:rsid w:val="00CA72DE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e"/>
    <w:uiPriority w:val="99"/>
    <w:rsid w:val="00CA72D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2"/>
    <w:uiPriority w:val="99"/>
    <w:rsid w:val="00CA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AD3DD4"/>
    <w:rPr>
      <w:rFonts w:ascii="Times New Roman" w:hAnsi="Times New Roman" w:cs="Times New Roman"/>
      <w:b/>
    </w:rPr>
  </w:style>
  <w:style w:type="paragraph" w:customStyle="1" w:styleId="11">
    <w:name w:val="Нижний колонтитул1"/>
    <w:basedOn w:val="a0"/>
    <w:uiPriority w:val="99"/>
    <w:qFormat/>
    <w:rsid w:val="00AD3D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ar-SA"/>
    </w:rPr>
  </w:style>
  <w:style w:type="paragraph" w:customStyle="1" w:styleId="12">
    <w:name w:val="Заголовок 1 с нумерацией"/>
    <w:basedOn w:val="a0"/>
    <w:uiPriority w:val="99"/>
    <w:qFormat/>
    <w:rsid w:val="00AD3DD4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eastAsia="Calibri" w:hAnsi="Verdana" w:cs="Times New Roman"/>
      <w:b/>
      <w:bCs/>
      <w:color w:val="00000A"/>
      <w:kern w:val="2"/>
      <w:sz w:val="24"/>
      <w:szCs w:val="32"/>
    </w:rPr>
  </w:style>
  <w:style w:type="paragraph" w:customStyle="1" w:styleId="Standard">
    <w:name w:val="Standard"/>
    <w:qFormat/>
    <w:rsid w:val="006C6537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5B3D402BAE89B890401BC1501992FAFE89E24974C1FB11153D3h9m0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55B3D402BAE89B890401BC1501992FAFE89E24974C1FB11153D3h9m0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55B3D402BAE89B890401BC1501992FAFE89E24974C1FB11153D3h9m0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4DF6035BBD7DA9979E500C09F4EF8A9FB228B1AAF2BAA8F7B41AD50mBr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55B3D402BAE89B890401BC1501992FAFE89E24974C1FB11153D3h9m0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BE526-824A-4EC2-8FDE-CECAF4DA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6190</Words>
  <Characters>35284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ITCenter</dc:creator>
  <cp:lastModifiedBy>ОХТЕРЛОНЕ Денис Александрович</cp:lastModifiedBy>
  <cp:revision>17</cp:revision>
  <dcterms:created xsi:type="dcterms:W3CDTF">2015-11-10T12:28:00Z</dcterms:created>
  <dcterms:modified xsi:type="dcterms:W3CDTF">2019-12-05T15:34:00Z</dcterms:modified>
</cp:coreProperties>
</file>